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47E2" w:rsidRPr="008C3A93" w:rsidRDefault="00B847E2" w:rsidP="00AC3B30">
      <w:pPr>
        <w:pStyle w:val="WW-Standaard"/>
        <w:widowControl/>
        <w:jc w:val="center"/>
        <w:rPr>
          <w:b/>
          <w:sz w:val="28"/>
          <w:szCs w:val="28"/>
          <w:u w:val="none"/>
          <w:lang w:val="fr-FR"/>
        </w:rPr>
      </w:pPr>
      <w:r w:rsidRPr="008C3A93">
        <w:rPr>
          <w:b/>
          <w:sz w:val="28"/>
          <w:szCs w:val="28"/>
          <w:lang w:val="fr-FR"/>
        </w:rPr>
        <w:t>REQUÊTE EN REGLEMENT COLLECTIF DE DETTES</w:t>
      </w:r>
    </w:p>
    <w:p w:rsidR="00B847E2" w:rsidRDefault="00AC3B30" w:rsidP="008C3A93">
      <w:pPr>
        <w:pStyle w:val="WW-Standaard"/>
        <w:widowControl/>
        <w:jc w:val="center"/>
        <w:rPr>
          <w:sz w:val="24"/>
          <w:u w:val="none"/>
          <w:lang w:val="fr-FR"/>
        </w:rPr>
      </w:pPr>
      <w:r w:rsidRPr="008C3A93">
        <w:rPr>
          <w:b/>
          <w:sz w:val="28"/>
          <w:szCs w:val="28"/>
          <w:lang w:val="fr-BE"/>
        </w:rPr>
        <w:t>(</w:t>
      </w:r>
      <w:r w:rsidR="00B847E2" w:rsidRPr="008C3A93">
        <w:rPr>
          <w:b/>
          <w:sz w:val="28"/>
          <w:szCs w:val="28"/>
          <w:lang w:val="fr-BE"/>
        </w:rPr>
        <w:t>article 1675 /4 du Code judiciaire)</w:t>
      </w:r>
    </w:p>
    <w:p w:rsidR="00D922C0" w:rsidRDefault="00F61FF1" w:rsidP="008C3A93">
      <w:pPr>
        <w:pStyle w:val="Titre1"/>
        <w:widowControl/>
        <w:jc w:val="right"/>
        <w:rPr>
          <w:lang w:val="fr-FR"/>
        </w:rPr>
      </w:pPr>
      <w:r>
        <w:rPr>
          <w:lang w:val="fr-FR"/>
        </w:rPr>
        <w:tab/>
      </w:r>
      <w:r>
        <w:rPr>
          <w:lang w:val="fr-FR"/>
        </w:rPr>
        <w:tab/>
      </w:r>
      <w:r>
        <w:rPr>
          <w:lang w:val="fr-FR"/>
        </w:rPr>
        <w:tab/>
      </w:r>
    </w:p>
    <w:p w:rsidR="00B847E2" w:rsidRDefault="00B847E2" w:rsidP="008C3A93">
      <w:pPr>
        <w:pStyle w:val="Titre1"/>
        <w:widowControl/>
        <w:jc w:val="right"/>
        <w:rPr>
          <w:lang w:val="fr-FR"/>
        </w:rPr>
      </w:pPr>
      <w:r w:rsidRPr="0034353D">
        <w:rPr>
          <w:lang w:val="fr-FR"/>
        </w:rPr>
        <w:t xml:space="preserve">Au Juge du Tribunal du </w:t>
      </w:r>
      <w:r w:rsidR="0062520B">
        <w:rPr>
          <w:lang w:val="fr-FR"/>
        </w:rPr>
        <w:t>t</w:t>
      </w:r>
      <w:r w:rsidRPr="0034353D">
        <w:rPr>
          <w:lang w:val="fr-FR"/>
        </w:rPr>
        <w:t xml:space="preserve">ravail </w:t>
      </w:r>
      <w:r w:rsidR="00646D67" w:rsidRPr="0034353D">
        <w:rPr>
          <w:lang w:val="fr-FR"/>
        </w:rPr>
        <w:t xml:space="preserve">francophone </w:t>
      </w:r>
      <w:r w:rsidRPr="0034353D">
        <w:rPr>
          <w:lang w:val="fr-FR"/>
        </w:rPr>
        <w:t>de Bruxelles</w:t>
      </w:r>
    </w:p>
    <w:p w:rsidR="00F61FF1" w:rsidRPr="0034353D" w:rsidRDefault="00F61FF1">
      <w:pPr>
        <w:pStyle w:val="WW-Standaard"/>
        <w:widowControl/>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A/ ONT L’HONNEUR D’EXPOSER :</w:t>
      </w:r>
    </w:p>
    <w:p w:rsidR="00B847E2" w:rsidRPr="008C3A93" w:rsidRDefault="00B847E2" w:rsidP="008C3A93">
      <w:pPr>
        <w:pStyle w:val="WW-Standaard"/>
        <w:widowControl/>
        <w:jc w:val="both"/>
        <w:rPr>
          <w:b/>
          <w:i/>
          <w:sz w:val="24"/>
          <w:szCs w:val="24"/>
          <w:u w:val="none"/>
          <w:lang w:val="fr-FR"/>
        </w:rPr>
      </w:pPr>
      <w:r w:rsidRPr="00D5749D">
        <w:rPr>
          <w:b/>
          <w:i/>
          <w:sz w:val="24"/>
          <w:szCs w:val="24"/>
          <w:u w:val="none"/>
          <w:lang w:val="fr-FR"/>
        </w:rPr>
        <w:t xml:space="preserve">(* </w:t>
      </w:r>
      <w:r w:rsidR="00F422C9" w:rsidRPr="00D5749D">
        <w:rPr>
          <w:b/>
          <w:i/>
          <w:sz w:val="24"/>
          <w:szCs w:val="24"/>
          <w:u w:val="none"/>
          <w:lang w:val="fr-FR"/>
        </w:rPr>
        <w:t>B</w:t>
      </w:r>
      <w:r w:rsidRPr="008C3A93">
        <w:rPr>
          <w:b/>
          <w:i/>
          <w:sz w:val="24"/>
          <w:szCs w:val="24"/>
          <w:u w:val="none"/>
          <w:lang w:val="fr-FR"/>
        </w:rPr>
        <w:t>iffer les mentions inutiles)</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1.</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Monsieur, Madame,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9A4EF9">
        <w:rPr>
          <w:sz w:val="24"/>
          <w:u w:val="none"/>
          <w:lang w:val="fr-FR"/>
        </w:rPr>
        <w:t> :</w:t>
      </w:r>
    </w:p>
    <w:p w:rsidR="009A4EF9" w:rsidRPr="008C3A93"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sidR="009A4EF9">
        <w:rPr>
          <w:b/>
          <w:bCs/>
          <w:sz w:val="24"/>
          <w:u w:val="none"/>
          <w:lang w:val="fr-FR"/>
        </w:rPr>
        <w:t>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DF61FD"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 xml:space="preserve">régime matrimonial :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8C3A93">
        <w:rPr>
          <w:sz w:val="24"/>
          <w:u w:val="none"/>
          <w:lang w:val="fr-BE"/>
        </w:rPr>
        <w:t>séparé(e) :</w:t>
      </w:r>
      <w:r w:rsidR="004B0849" w:rsidRPr="008C3A93">
        <w:rPr>
          <w:sz w:val="24"/>
          <w:u w:val="none"/>
          <w:lang w:val="fr-BE"/>
        </w:rPr>
        <w:t xml:space="preserve"> </w:t>
      </w:r>
      <w:r w:rsidRPr="008C3A93">
        <w:rPr>
          <w:sz w:val="24"/>
          <w:u w:val="none"/>
          <w:lang w:val="fr-BE"/>
        </w:rPr>
        <w:t>depuis le                     de fait/ jugement du</w:t>
      </w:r>
      <w:r w:rsidRPr="008C3A93">
        <w:rPr>
          <w:sz w:val="24"/>
          <w:u w:val="none"/>
          <w:lang w:val="fr-BE"/>
        </w:rPr>
        <w:tab/>
      </w:r>
    </w:p>
    <w:p w:rsidR="00B847E2" w:rsidRPr="009A4EF9"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divorcé(e): jugement du                par le tribunal de 1</w:t>
      </w:r>
      <w:r w:rsidRPr="009A4EF9">
        <w:rPr>
          <w:sz w:val="24"/>
          <w:u w:val="none"/>
          <w:vertAlign w:val="superscript"/>
          <w:lang w:val="fr-FR"/>
        </w:rPr>
        <w:t>ère</w:t>
      </w:r>
      <w:r w:rsidRPr="009A4EF9">
        <w:rPr>
          <w:sz w:val="24"/>
          <w:u w:val="none"/>
          <w:lang w:val="fr-FR"/>
        </w:rPr>
        <w:t xml:space="preserve"> instance de</w:t>
      </w:r>
      <w:r w:rsidRPr="009A4EF9">
        <w:rPr>
          <w:sz w:val="24"/>
          <w:u w:val="none"/>
          <w:lang w:val="fr-FR"/>
        </w:rPr>
        <w:tab/>
      </w:r>
      <w:r w:rsidRPr="009A4EF9">
        <w:rPr>
          <w:sz w:val="24"/>
          <w:u w:val="none"/>
          <w:lang w:val="fr-FR"/>
        </w:rPr>
        <w:tab/>
      </w:r>
      <w:r w:rsidRPr="009A4EF9">
        <w:rPr>
          <w:sz w:val="24"/>
          <w:u w:val="none"/>
          <w:lang w:val="fr-FR"/>
        </w:rPr>
        <w:tab/>
      </w:r>
      <w:r w:rsidRPr="009A4EF9">
        <w:rPr>
          <w:sz w:val="24"/>
          <w:u w:val="none"/>
          <w:lang w:val="fr-FR"/>
        </w:rPr>
        <w:tab/>
        <w:t xml:space="preserve">    transcrit à l’état civil, le</w:t>
      </w:r>
      <w:r w:rsidRPr="009A4EF9">
        <w:rPr>
          <w:sz w:val="24"/>
          <w:u w:val="none"/>
          <w:lang w:val="fr-FR"/>
        </w:rPr>
        <w:tab/>
      </w:r>
      <w:r w:rsidRPr="009A4EF9">
        <w:rPr>
          <w:sz w:val="24"/>
          <w:u w:val="none"/>
          <w:lang w:val="fr-FR"/>
        </w:rPr>
        <w:tab/>
      </w:r>
      <w:r w:rsidRPr="009A4EF9">
        <w:rPr>
          <w:sz w:val="24"/>
          <w:u w:val="none"/>
          <w:lang w:val="fr-FR"/>
        </w:rPr>
        <w:tab/>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Pr="0034353D">
        <w:rPr>
          <w:sz w:val="24"/>
          <w:u w:val="none"/>
          <w:lang w:val="fr-FR"/>
        </w:rPr>
        <w:t>veuf(ve) : depuis le</w:t>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célibataire :</w:t>
      </w:r>
      <w:r w:rsidR="004B0849" w:rsidRPr="0034353D">
        <w:rPr>
          <w:sz w:val="24"/>
          <w:u w:val="none"/>
          <w:lang w:val="fr-FR"/>
        </w:rPr>
        <w:t xml:space="preserve"> </w:t>
      </w:r>
      <w:r w:rsidRPr="0034353D">
        <w:rPr>
          <w:sz w:val="24"/>
          <w:u w:val="none"/>
          <w:lang w:val="fr-FR"/>
        </w:rPr>
        <w:t>isolé (e) ou cohabitant avec</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9A4EF9">
        <w:rPr>
          <w:sz w:val="24"/>
          <w:u w:val="none"/>
          <w:lang w:val="fr-FR"/>
        </w:rPr>
        <w:t> :</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BE"/>
        </w:rPr>
        <w:t xml:space="preserve">Domicile : rue                                      </w:t>
      </w:r>
      <w:r w:rsidR="00ED10F4" w:rsidRPr="008C3A93">
        <w:rPr>
          <w:sz w:val="24"/>
          <w:u w:val="none"/>
          <w:lang w:val="fr-BE"/>
        </w:rPr>
        <w:tab/>
      </w:r>
      <w:r w:rsidR="00ED10F4" w:rsidRPr="008C3A93">
        <w:rPr>
          <w:sz w:val="24"/>
          <w:u w:val="none"/>
          <w:lang w:val="fr-BE"/>
        </w:rPr>
        <w:tab/>
      </w:r>
      <w:r w:rsidRPr="008C3A93">
        <w:rPr>
          <w:sz w:val="24"/>
          <w:u w:val="none"/>
          <w:lang w:val="fr-BE"/>
        </w:rPr>
        <w:t>n° et boîte</w:t>
      </w:r>
    </w:p>
    <w:p w:rsidR="00B847E2" w:rsidRPr="00ED10F4" w:rsidRDefault="00ED10F4" w:rsidP="008C3A93">
      <w:pPr>
        <w:pStyle w:val="WW-Standaard"/>
        <w:widowControl/>
        <w:tabs>
          <w:tab w:val="left" w:pos="360"/>
        </w:tabs>
        <w:spacing w:line="276" w:lineRule="auto"/>
        <w:jc w:val="both"/>
        <w:rPr>
          <w:sz w:val="24"/>
          <w:u w:val="none"/>
          <w:lang w:val="fr-FR"/>
        </w:rPr>
      </w:pPr>
      <w:r>
        <w:rPr>
          <w:sz w:val="24"/>
          <w:u w:val="none"/>
          <w:lang w:val="fr-FR"/>
        </w:rPr>
        <w:tab/>
      </w:r>
      <w:r w:rsidR="00B847E2" w:rsidRPr="00ED10F4">
        <w:rPr>
          <w:sz w:val="24"/>
          <w:u w:val="none"/>
          <w:lang w:val="fr-FR"/>
        </w:rPr>
        <w:t>code postal                         commune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(et GSM)</w:t>
      </w:r>
      <w:r w:rsidR="009A4EF9">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Résidence (si distincte)</w:t>
      </w:r>
      <w:r w:rsidR="009A4EF9" w:rsidRPr="00136548">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Adresse de référence</w:t>
      </w:r>
      <w:r w:rsidR="009A4EF9" w:rsidRPr="00136548">
        <w:rPr>
          <w:sz w:val="24"/>
          <w:u w:val="none"/>
          <w:lang w:val="fr-FR"/>
        </w:rPr>
        <w:t> :</w:t>
      </w:r>
    </w:p>
    <w:p w:rsidR="000C5469" w:rsidRPr="00136548" w:rsidRDefault="000C546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xml:space="preserve">: OUI/NON*   </w:t>
      </w:r>
    </w:p>
    <w:p w:rsidR="000C5469" w:rsidRPr="00136548" w:rsidRDefault="009A4EF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S</w:t>
      </w:r>
      <w:r w:rsidR="000C5469" w:rsidRPr="00136548">
        <w:rPr>
          <w:sz w:val="24"/>
          <w:u w:val="none"/>
          <w:lang w:val="fr-FR"/>
        </w:rPr>
        <w:t>i OUI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numéro d’entreprise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radiation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faillite, date de clôture de la faillite :</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Avez-vous été admis auparavant en règlement collectif de dettes : OUI/NON*</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Si OUI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l’ordonnance d’admissibilité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fin de la procédure :</w:t>
      </w:r>
    </w:p>
    <w:p w:rsidR="00F61FF1" w:rsidRPr="00136548" w:rsidRDefault="000C5469" w:rsidP="008C3A93">
      <w:pPr>
        <w:pStyle w:val="WW-Standaard"/>
        <w:numPr>
          <w:ilvl w:val="0"/>
          <w:numId w:val="12"/>
        </w:numPr>
        <w:tabs>
          <w:tab w:val="left" w:pos="360"/>
        </w:tabs>
        <w:spacing w:line="276" w:lineRule="auto"/>
        <w:jc w:val="both"/>
        <w:rPr>
          <w:sz w:val="24"/>
          <w:u w:val="none"/>
          <w:lang w:val="fr-FR"/>
        </w:rPr>
      </w:pPr>
      <w:r w:rsidRPr="008C3A93">
        <w:rPr>
          <w:sz w:val="24"/>
          <w:u w:val="none"/>
          <w:lang w:val="fr-FR"/>
        </w:rPr>
        <w:t>cause de la clôture : fin de plan/révocation/rejet/autre (désistement,…)</w:t>
      </w:r>
      <w:r w:rsidR="00136548">
        <w:rPr>
          <w:sz w:val="24"/>
          <w:u w:val="none"/>
          <w:lang w:val="fr-FR"/>
        </w:rPr>
        <w:t> :</w:t>
      </w:r>
    </w:p>
    <w:p w:rsidR="008C3A93" w:rsidRDefault="000F26A2" w:rsidP="008C3A93">
      <w:pPr>
        <w:pStyle w:val="WW-Standaard"/>
        <w:widowControl/>
        <w:spacing w:line="276" w:lineRule="auto"/>
        <w:jc w:val="both"/>
        <w:rPr>
          <w:sz w:val="24"/>
        </w:rPr>
      </w:pPr>
      <w:r w:rsidRPr="00136548">
        <w:rPr>
          <w:i/>
          <w:sz w:val="24"/>
        </w:rPr>
        <w:t>Requérant(e</w:t>
      </w:r>
      <w:r w:rsidR="00F61FF1" w:rsidRPr="00136548">
        <w:rPr>
          <w:sz w:val="24"/>
        </w:rPr>
        <w:t>)</w:t>
      </w: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2.</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Son conjoint marié  ou son partenaire cohabitant</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Madame,</w:t>
      </w:r>
      <w:r w:rsidR="00B238A2" w:rsidRPr="0034353D">
        <w:rPr>
          <w:sz w:val="24"/>
          <w:u w:val="none"/>
          <w:lang w:val="fr-FR"/>
        </w:rPr>
        <w:t xml:space="preserve"> </w:t>
      </w:r>
      <w:r w:rsidRPr="0034353D">
        <w:rPr>
          <w:sz w:val="24"/>
          <w:u w:val="none"/>
          <w:lang w:val="fr-FR"/>
        </w:rPr>
        <w:t>Monsieur,</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597CD4">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597CD4">
        <w:rPr>
          <w:sz w:val="24"/>
          <w:u w:val="none"/>
          <w:lang w:val="fr-FR"/>
        </w:rPr>
        <w:t> :</w:t>
      </w:r>
    </w:p>
    <w:p w:rsidR="00F422C9" w:rsidRPr="0086755E" w:rsidRDefault="00F422C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Pr>
          <w:b/>
          <w:bCs/>
          <w:sz w:val="24"/>
          <w:u w:val="none"/>
          <w:lang w:val="fr-FR"/>
        </w:rPr>
        <w:t> :</w:t>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régime matrimonial :</w:t>
      </w:r>
      <w:r w:rsidR="000F26A2">
        <w:rPr>
          <w:sz w:val="24"/>
          <w:u w:val="none"/>
          <w:lang w:val="fr-FR"/>
        </w:rPr>
        <w:t xml:space="preserve">                               </w:t>
      </w:r>
    </w:p>
    <w:p w:rsidR="00F422C9" w:rsidRPr="0034353D" w:rsidRDefault="00DF61FD"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séparé</w:t>
      </w:r>
      <w:r w:rsidR="00F422C9" w:rsidRPr="0034353D">
        <w:rPr>
          <w:sz w:val="24"/>
          <w:u w:val="none"/>
          <w:lang w:val="fr-FR"/>
        </w:rPr>
        <w:t>(e) : depuis le                     de fait/ jugement du</w:t>
      </w:r>
      <w:r w:rsidR="00F422C9" w:rsidRPr="0034353D">
        <w:rPr>
          <w:sz w:val="24"/>
          <w:u w:val="none"/>
          <w:lang w:val="fr-FR"/>
        </w:rPr>
        <w:tab/>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divorcé(e): jugement du                par le tribunal de 1</w:t>
      </w:r>
      <w:r w:rsidRPr="0086755E">
        <w:rPr>
          <w:sz w:val="24"/>
          <w:u w:val="none"/>
          <w:vertAlign w:val="superscript"/>
          <w:lang w:val="fr-FR"/>
        </w:rPr>
        <w:t>ère</w:t>
      </w:r>
      <w:r w:rsidRPr="0086755E">
        <w:rPr>
          <w:sz w:val="24"/>
          <w:u w:val="none"/>
          <w:lang w:val="fr-FR"/>
        </w:rPr>
        <w:t xml:space="preserve"> instance de</w:t>
      </w:r>
      <w:r w:rsidRPr="0086755E">
        <w:rPr>
          <w:sz w:val="24"/>
          <w:u w:val="none"/>
          <w:lang w:val="fr-FR"/>
        </w:rPr>
        <w:tab/>
      </w:r>
      <w:r w:rsidRPr="0086755E">
        <w:rPr>
          <w:sz w:val="24"/>
          <w:u w:val="none"/>
          <w:lang w:val="fr-FR"/>
        </w:rPr>
        <w:tab/>
      </w:r>
      <w:r w:rsidRPr="0086755E">
        <w:rPr>
          <w:sz w:val="24"/>
          <w:u w:val="none"/>
          <w:lang w:val="fr-FR"/>
        </w:rPr>
        <w:tab/>
      </w:r>
      <w:r w:rsidRPr="0086755E">
        <w:rPr>
          <w:sz w:val="24"/>
          <w:u w:val="none"/>
          <w:lang w:val="fr-FR"/>
        </w:rPr>
        <w:tab/>
        <w:t xml:space="preserve">    transcrit à l’état civil, le</w:t>
      </w:r>
      <w:r w:rsidRPr="0086755E">
        <w:rPr>
          <w:sz w:val="24"/>
          <w:u w:val="none"/>
          <w:lang w:val="fr-FR"/>
        </w:rPr>
        <w:tab/>
      </w:r>
      <w:r w:rsidRPr="0086755E">
        <w:rPr>
          <w:sz w:val="24"/>
          <w:u w:val="none"/>
          <w:lang w:val="fr-FR"/>
        </w:rPr>
        <w:tab/>
      </w:r>
      <w:r w:rsidRPr="0086755E">
        <w:rPr>
          <w:sz w:val="24"/>
          <w:u w:val="none"/>
          <w:lang w:val="fr-FR"/>
        </w:rPr>
        <w:tab/>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00DF61FD">
        <w:rPr>
          <w:sz w:val="24"/>
          <w:u w:val="none"/>
          <w:lang w:val="fr-FR"/>
        </w:rPr>
        <w:t>veuf</w:t>
      </w:r>
      <w:r w:rsidRPr="0034353D">
        <w:rPr>
          <w:sz w:val="24"/>
          <w:u w:val="none"/>
          <w:lang w:val="fr-FR"/>
        </w:rPr>
        <w:t>(ve) : depuis le</w:t>
      </w:r>
    </w:p>
    <w:p w:rsidR="00F422C9" w:rsidRPr="00F422C9" w:rsidRDefault="00D139D6"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célibataire : isolé</w:t>
      </w:r>
      <w:r w:rsidR="00F422C9" w:rsidRPr="0034353D">
        <w:rPr>
          <w:sz w:val="24"/>
          <w:u w:val="none"/>
          <w:lang w:val="fr-FR"/>
        </w:rPr>
        <w:t>(e) ou cohabitant avec</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0C546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Domicile si distinct : rue                                 </w:t>
      </w:r>
      <w:r w:rsidR="00597CD4">
        <w:rPr>
          <w:sz w:val="24"/>
          <w:u w:val="none"/>
          <w:lang w:val="fr-FR"/>
        </w:rPr>
        <w:tab/>
      </w:r>
      <w:r w:rsidR="00597CD4">
        <w:rPr>
          <w:sz w:val="24"/>
          <w:u w:val="none"/>
          <w:lang w:val="fr-FR"/>
        </w:rPr>
        <w:tab/>
      </w:r>
      <w:r w:rsidRPr="0034353D">
        <w:rPr>
          <w:sz w:val="24"/>
          <w:u w:val="none"/>
          <w:lang w:val="fr-FR"/>
        </w:rPr>
        <w:t>n° et boîte</w:t>
      </w:r>
    </w:p>
    <w:p w:rsidR="00B847E2" w:rsidRPr="0034353D" w:rsidRDefault="00597CD4" w:rsidP="008C3A93">
      <w:pPr>
        <w:pStyle w:val="WW-Standaard"/>
        <w:widowControl/>
        <w:tabs>
          <w:tab w:val="left" w:pos="360"/>
        </w:tabs>
        <w:spacing w:line="276" w:lineRule="auto"/>
        <w:jc w:val="both"/>
        <w:rPr>
          <w:sz w:val="24"/>
          <w:u w:val="none"/>
          <w:lang w:val="fr-FR"/>
        </w:rPr>
      </w:pPr>
      <w:r>
        <w:rPr>
          <w:sz w:val="24"/>
          <w:u w:val="none"/>
          <w:lang w:val="fr-FR"/>
        </w:rPr>
        <w:tab/>
      </w:r>
      <w:r w:rsidR="00B847E2" w:rsidRPr="0034353D">
        <w:rPr>
          <w:sz w:val="24"/>
          <w:u w:val="none"/>
          <w:lang w:val="fr-FR"/>
        </w:rPr>
        <w:t>code postal                   commune</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w:t>
      </w:r>
      <w:r w:rsidR="00B847E2" w:rsidRPr="0034353D">
        <w:rPr>
          <w:sz w:val="24"/>
          <w:u w:val="none"/>
          <w:lang w:val="fr-FR"/>
        </w:rPr>
        <w:t>et fax et GSM)</w:t>
      </w:r>
      <w:r w:rsidR="00F422C9">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Résidence (si distincte)</w:t>
      </w:r>
      <w:r w:rsidR="00F422C9">
        <w:rPr>
          <w:sz w:val="24"/>
          <w:u w:val="none"/>
          <w:lang w:val="fr-FR"/>
        </w:rPr>
        <w:t> :</w:t>
      </w:r>
    </w:p>
    <w:p w:rsidR="00F504A1" w:rsidRPr="008C3A93" w:rsidRDefault="00F504A1" w:rsidP="008C3A93">
      <w:pPr>
        <w:pStyle w:val="WW-Standaard"/>
        <w:widowControl/>
        <w:jc w:val="both"/>
        <w:rPr>
          <w:sz w:val="24"/>
          <w:u w:val="none"/>
          <w:lang w:val="fr-FR"/>
        </w:rPr>
      </w:pPr>
      <w:r w:rsidRPr="00136548">
        <w:rPr>
          <w:i/>
          <w:sz w:val="24"/>
          <w:u w:val="none"/>
          <w:lang w:val="fr-FR"/>
        </w:rPr>
        <w:t>Egalement requérant(e)</w:t>
      </w:r>
      <w:r w:rsidRPr="00136548">
        <w:rPr>
          <w:sz w:val="24"/>
          <w:u w:val="none"/>
          <w:lang w:val="fr-FR"/>
        </w:rPr>
        <w:t>/ OUI/NON*</w:t>
      </w:r>
    </w:p>
    <w:p w:rsidR="00F504A1" w:rsidRPr="00136548" w:rsidRDefault="00F504A1" w:rsidP="008C3A93">
      <w:pPr>
        <w:pStyle w:val="WW-Standaard"/>
        <w:widowControl/>
        <w:tabs>
          <w:tab w:val="left" w:pos="360"/>
        </w:tabs>
        <w:spacing w:line="276" w:lineRule="auto"/>
        <w:jc w:val="both"/>
        <w:rPr>
          <w:sz w:val="24"/>
          <w:u w:val="none"/>
          <w:lang w:val="fr-FR"/>
        </w:rPr>
      </w:pPr>
    </w:p>
    <w:p w:rsidR="00F504A1" w:rsidRPr="00136548" w:rsidRDefault="00F504A1" w:rsidP="008C3A93">
      <w:pPr>
        <w:pStyle w:val="WW-Standaard"/>
        <w:widowControl/>
        <w:tabs>
          <w:tab w:val="left" w:pos="360"/>
        </w:tabs>
        <w:spacing w:line="276" w:lineRule="auto"/>
        <w:jc w:val="both"/>
        <w:rPr>
          <w:sz w:val="24"/>
          <w:u w:val="none"/>
          <w:lang w:val="fr-FR"/>
        </w:rPr>
      </w:pPr>
      <w:r w:rsidRPr="00136548">
        <w:rPr>
          <w:sz w:val="24"/>
          <w:u w:val="none"/>
          <w:lang w:val="fr-FR"/>
        </w:rPr>
        <w:t xml:space="preserve">Si OUI </w:t>
      </w:r>
      <w:r w:rsidR="004A4C19">
        <w:rPr>
          <w:sz w:val="24"/>
          <w:u w:val="none"/>
          <w:lang w:val="fr-FR"/>
        </w:rPr>
        <w:t xml:space="preserve">(requérant(e)) </w:t>
      </w:r>
      <w:r w:rsidRPr="00136548">
        <w:rPr>
          <w:sz w:val="24"/>
          <w:u w:val="none"/>
          <w:lang w:val="fr-FR"/>
        </w:rPr>
        <w:t>:</w:t>
      </w:r>
    </w:p>
    <w:p w:rsidR="00597CD4" w:rsidRPr="008C3A93" w:rsidRDefault="0062520B"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OUI</w:t>
      </w:r>
      <w:r w:rsidR="00597CD4" w:rsidRPr="00136548">
        <w:rPr>
          <w:sz w:val="24"/>
          <w:u w:val="none"/>
          <w:lang w:val="fr-FR"/>
        </w:rPr>
        <w:t>/</w:t>
      </w:r>
      <w:r w:rsidRPr="00136548">
        <w:rPr>
          <w:sz w:val="24"/>
          <w:u w:val="none"/>
          <w:lang w:val="fr-FR"/>
        </w:rPr>
        <w:t>NON</w:t>
      </w:r>
      <w:r w:rsidR="00597CD4" w:rsidRPr="00136548">
        <w:rPr>
          <w:sz w:val="24"/>
          <w:u w:val="none"/>
          <w:lang w:val="fr-FR"/>
        </w:rPr>
        <w:t>*</w:t>
      </w:r>
      <w:r w:rsidRPr="00136548">
        <w:rPr>
          <w:sz w:val="24"/>
          <w:u w:val="none"/>
          <w:lang w:val="fr-FR"/>
        </w:rPr>
        <w:t xml:space="preserve">   </w:t>
      </w:r>
    </w:p>
    <w:p w:rsidR="00597CD4" w:rsidRPr="008C3A93" w:rsidRDefault="004A4C19" w:rsidP="008C3A93">
      <w:pPr>
        <w:pStyle w:val="WW-Standaard"/>
        <w:widowControl/>
        <w:numPr>
          <w:ilvl w:val="0"/>
          <w:numId w:val="4"/>
        </w:numPr>
        <w:tabs>
          <w:tab w:val="left" w:pos="0"/>
          <w:tab w:val="left" w:pos="360"/>
        </w:tabs>
        <w:spacing w:line="276" w:lineRule="auto"/>
        <w:jc w:val="both"/>
        <w:rPr>
          <w:b/>
          <w:bCs/>
          <w:sz w:val="24"/>
          <w:u w:val="none"/>
          <w:lang w:val="fr-FR"/>
        </w:rPr>
      </w:pPr>
      <w:r>
        <w:rPr>
          <w:sz w:val="24"/>
          <w:u w:val="none"/>
          <w:lang w:val="fr-FR"/>
        </w:rPr>
        <w:t>S</w:t>
      </w:r>
      <w:r w:rsidR="0062520B" w:rsidRPr="00136548">
        <w:rPr>
          <w:sz w:val="24"/>
          <w:u w:val="none"/>
          <w:lang w:val="fr-FR"/>
        </w:rPr>
        <w:t xml:space="preserve">i </w:t>
      </w:r>
      <w:r w:rsidR="00597CD4" w:rsidRPr="00136548">
        <w:rPr>
          <w:sz w:val="24"/>
          <w:u w:val="none"/>
          <w:lang w:val="fr-FR"/>
        </w:rPr>
        <w:t>OUI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numéro d’entreprise à la Banque Carrefour des Entreprises</w:t>
      </w:r>
      <w:r w:rsidR="00597CD4" w:rsidRPr="00136548">
        <w:rPr>
          <w:sz w:val="24"/>
          <w:u w:val="none"/>
          <w:lang w:val="fr-FR"/>
        </w:rPr>
        <w:t>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 xml:space="preserve">en cas de cessation de cette activité, </w:t>
      </w:r>
      <w:r w:rsidR="00597CD4" w:rsidRPr="00136548">
        <w:rPr>
          <w:sz w:val="24"/>
          <w:u w:val="none"/>
          <w:lang w:val="fr-FR"/>
        </w:rPr>
        <w:t>:</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cessation de cette activité</w:t>
      </w:r>
      <w:r w:rsidR="00597CD4" w:rsidRPr="00136548">
        <w:rPr>
          <w:sz w:val="24"/>
          <w:u w:val="none"/>
          <w:lang w:val="fr-FR"/>
        </w:rPr>
        <w:t> :</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radiation à la Banque Carrefour des Entreprises</w:t>
      </w:r>
      <w:r w:rsidR="00597CD4" w:rsidRPr="00136548">
        <w:rPr>
          <w:sz w:val="24"/>
          <w:u w:val="none"/>
          <w:lang w:val="fr-FR"/>
        </w:rPr>
        <w:t> :</w:t>
      </w:r>
    </w:p>
    <w:p w:rsidR="0062520B" w:rsidRPr="00136548"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en cas de faillite, date de clôture de la faillite</w:t>
      </w:r>
      <w:r w:rsidR="00597CD4" w:rsidRPr="00136548">
        <w:rPr>
          <w:sz w:val="24"/>
          <w:u w:val="none"/>
          <w:lang w:val="fr-FR"/>
        </w:rPr>
        <w:t> :</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8C3A93">
        <w:rPr>
          <w:sz w:val="24"/>
          <w:u w:val="none"/>
          <w:lang w:val="fr-BE"/>
        </w:rPr>
        <w:t xml:space="preserve">Avez-vous </w:t>
      </w:r>
      <w:r w:rsidR="007A7C36" w:rsidRPr="00136548">
        <w:rPr>
          <w:sz w:val="24"/>
          <w:u w:val="none"/>
          <w:lang w:val="fr-FR"/>
        </w:rPr>
        <w:t>été admis auparavant en règlement collectif de dettes</w:t>
      </w:r>
      <w:r w:rsidRPr="00136548">
        <w:rPr>
          <w:sz w:val="24"/>
          <w:u w:val="none"/>
          <w:lang w:val="fr-FR"/>
        </w:rPr>
        <w:t> : OUI/NON</w:t>
      </w:r>
      <w:r w:rsidR="007A7C36" w:rsidRPr="00136548">
        <w:rPr>
          <w:sz w:val="24"/>
          <w:u w:val="none"/>
          <w:lang w:val="fr-FR"/>
        </w:rPr>
        <w:t>*</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 xml:space="preserve">Si OUI </w:t>
      </w:r>
      <w:r w:rsidR="007A7C36" w:rsidRPr="00136548">
        <w:rPr>
          <w:sz w:val="24"/>
          <w:u w:val="none"/>
          <w:lang w:val="fr-FR"/>
        </w:rPr>
        <w:t>:</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date de l’ordonnance d’admissibilité :</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136548" w:rsidRPr="00136548" w:rsidRDefault="007A7C36" w:rsidP="008C3A93">
      <w:pPr>
        <w:pStyle w:val="WW-Standaard"/>
        <w:numPr>
          <w:ilvl w:val="0"/>
          <w:numId w:val="16"/>
        </w:numPr>
        <w:tabs>
          <w:tab w:val="left" w:pos="360"/>
        </w:tabs>
        <w:spacing w:line="276" w:lineRule="auto"/>
        <w:jc w:val="both"/>
        <w:rPr>
          <w:sz w:val="24"/>
          <w:u w:val="none"/>
          <w:lang w:val="fr-FR"/>
        </w:rPr>
      </w:pPr>
      <w:r w:rsidRPr="008C3A93">
        <w:rPr>
          <w:sz w:val="24"/>
          <w:lang w:val="fr-BE"/>
        </w:rPr>
        <w:t>date de fin de la procédure :</w:t>
      </w:r>
    </w:p>
    <w:p w:rsidR="004A4C19" w:rsidRDefault="007A7C36" w:rsidP="008C3A93">
      <w:pPr>
        <w:pStyle w:val="WW-Standaard"/>
        <w:numPr>
          <w:ilvl w:val="0"/>
          <w:numId w:val="16"/>
        </w:numPr>
        <w:tabs>
          <w:tab w:val="left" w:pos="360"/>
        </w:tabs>
        <w:spacing w:line="276" w:lineRule="auto"/>
        <w:jc w:val="both"/>
        <w:rPr>
          <w:sz w:val="24"/>
          <w:u w:val="none"/>
          <w:lang w:val="fr-FR"/>
        </w:rPr>
      </w:pPr>
      <w:r w:rsidRPr="008C3A93">
        <w:rPr>
          <w:sz w:val="24"/>
          <w:u w:val="none"/>
          <w:lang w:val="fr-FR"/>
        </w:rPr>
        <w:t>cause de la clôture : fin de plan/révocation/rejet</w:t>
      </w:r>
      <w:r w:rsidR="0062520B" w:rsidRPr="008C3A93">
        <w:rPr>
          <w:sz w:val="24"/>
          <w:u w:val="none"/>
          <w:lang w:val="fr-FR"/>
        </w:rPr>
        <w:t>/autre (désistement,…)</w:t>
      </w:r>
      <w:r w:rsidRPr="00136548">
        <w:rPr>
          <w:sz w:val="24"/>
          <w:u w:val="none"/>
          <w:lang w:val="fr-FR"/>
        </w:rPr>
        <w:t xml:space="preserve"> </w:t>
      </w:r>
    </w:p>
    <w:p w:rsidR="000F26A2" w:rsidRPr="00136548" w:rsidRDefault="007A7C36" w:rsidP="008C3A93">
      <w:pPr>
        <w:pStyle w:val="WW-Standaard"/>
        <w:tabs>
          <w:tab w:val="left" w:pos="360"/>
        </w:tabs>
        <w:spacing w:line="276" w:lineRule="auto"/>
        <w:ind w:left="720"/>
        <w:jc w:val="both"/>
        <w:rPr>
          <w:sz w:val="24"/>
          <w:u w:val="none"/>
          <w:lang w:val="fr-FR"/>
        </w:rPr>
      </w:pPr>
      <w:r w:rsidRPr="008C3A93">
        <w:rPr>
          <w:sz w:val="24"/>
          <w:lang w:val="fr-BE"/>
        </w:rPr>
        <w:tab/>
      </w:r>
    </w:p>
    <w:p w:rsidR="00902E62" w:rsidRDefault="007A7C36" w:rsidP="008C3A93">
      <w:pPr>
        <w:pStyle w:val="WW-Standaard"/>
        <w:widowControl/>
        <w:jc w:val="both"/>
        <w:rPr>
          <w:b/>
          <w:u w:val="none"/>
          <w:lang w:val="fr-FR"/>
        </w:rPr>
      </w:pPr>
      <w:r w:rsidRPr="0034353D">
        <w:rPr>
          <w:b/>
          <w:u w:val="none"/>
          <w:lang w:val="fr-FR"/>
        </w:rPr>
        <w:t>(</w:t>
      </w:r>
      <w:r w:rsidR="000F26A2">
        <w:rPr>
          <w:b/>
          <w:u w:val="none"/>
          <w:lang w:val="fr-FR"/>
        </w:rPr>
        <w:t>A</w:t>
      </w:r>
      <w:r w:rsidRPr="0034353D">
        <w:rPr>
          <w:b/>
          <w:u w:val="none"/>
          <w:lang w:val="fr-FR"/>
        </w:rPr>
        <w:t xml:space="preserve">nnexes à joindre : certificats de domicile et de composition de ménage </w:t>
      </w:r>
      <w:r w:rsidR="0062520B">
        <w:rPr>
          <w:b/>
          <w:u w:val="none"/>
          <w:lang w:val="fr-FR"/>
        </w:rPr>
        <w:t xml:space="preserve">récents </w:t>
      </w:r>
      <w:r w:rsidRPr="0034353D">
        <w:rPr>
          <w:b/>
          <w:u w:val="none"/>
          <w:lang w:val="fr-FR"/>
        </w:rPr>
        <w:t>non timbrés,</w:t>
      </w:r>
      <w:r w:rsidR="000F26A2">
        <w:rPr>
          <w:b/>
          <w:u w:val="none"/>
          <w:lang w:val="fr-FR"/>
        </w:rPr>
        <w:t xml:space="preserve"> </w:t>
      </w:r>
      <w:r w:rsidRPr="0034353D">
        <w:rPr>
          <w:b/>
          <w:u w:val="none"/>
          <w:lang w:val="fr-FR"/>
        </w:rPr>
        <w:t xml:space="preserve">contrat de mariage, preuve de la transcription du divorce, jugements de séparation ou de divorce, ordonnances du juge de paix ou en référé, conventions préalables à divorce par consentement mutuel, preuves de la date de radiation </w:t>
      </w:r>
      <w:r w:rsidR="0062520B">
        <w:rPr>
          <w:b/>
          <w:u w:val="none"/>
          <w:lang w:val="fr-FR"/>
        </w:rPr>
        <w:t>à la Banque-Carrefour des Entreprises</w:t>
      </w:r>
      <w:r w:rsidRPr="0034353D">
        <w:rPr>
          <w:b/>
          <w:u w:val="none"/>
          <w:lang w:val="fr-FR"/>
        </w:rPr>
        <w:t xml:space="preserve">, autre preuve de la date de cessation de l’activité indépendante, preuve de clôture de la faillite)  </w:t>
      </w:r>
    </w:p>
    <w:p w:rsidR="00D922C0" w:rsidRDefault="00D922C0" w:rsidP="008C3A93">
      <w:pPr>
        <w:pStyle w:val="WW-Standaard"/>
        <w:widowControl/>
        <w:spacing w:line="276" w:lineRule="auto"/>
        <w:jc w:val="both"/>
        <w:rPr>
          <w:b/>
          <w:sz w:val="24"/>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3.</w:t>
      </w: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Les représentants lé</w:t>
      </w:r>
      <w:r w:rsidR="004B0849" w:rsidRPr="0034353D">
        <w:rPr>
          <w:b/>
          <w:i/>
          <w:sz w:val="24"/>
          <w:u w:val="none"/>
          <w:lang w:val="fr-FR"/>
        </w:rPr>
        <w:t>gaux (</w:t>
      </w:r>
      <w:r w:rsidRPr="0034353D">
        <w:rPr>
          <w:b/>
          <w:i/>
          <w:sz w:val="24"/>
          <w:u w:val="none"/>
          <w:lang w:val="fr-FR"/>
        </w:rPr>
        <w:t>si le(s) requérant(s)es</w:t>
      </w:r>
      <w:r w:rsidR="00AC3B30" w:rsidRPr="0034353D">
        <w:rPr>
          <w:b/>
          <w:i/>
          <w:sz w:val="24"/>
          <w:u w:val="none"/>
          <w:lang w:val="fr-FR"/>
        </w:rPr>
        <w:t>t (sont) mineur(s)ou incapables</w:t>
      </w:r>
      <w:r w:rsidRPr="0034353D">
        <w:rPr>
          <w:b/>
          <w:i/>
          <w:sz w:val="24"/>
          <w:u w:val="none"/>
          <w:lang w:val="fr-FR"/>
        </w:rPr>
        <w:t>)</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Domicile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Qualité</w:t>
      </w:r>
      <w:r w:rsidR="001E75A8">
        <w:rPr>
          <w:sz w:val="24"/>
          <w:u w:val="none"/>
          <w:lang w:val="fr-FR"/>
        </w:rPr>
        <w:t> :</w:t>
      </w:r>
    </w:p>
    <w:p w:rsidR="00B847E2" w:rsidRPr="00F61FF1"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Requérant(e)(s) représenté(e)(s)</w:t>
      </w:r>
      <w:r w:rsidR="001E75A8">
        <w:rPr>
          <w:sz w:val="24"/>
          <w:u w:val="none"/>
          <w:lang w:val="fr-FR"/>
        </w:rPr>
        <w:t> :</w:t>
      </w:r>
    </w:p>
    <w:p w:rsidR="00B238A2" w:rsidRPr="0034353D" w:rsidRDefault="00B238A2" w:rsidP="008C3A93">
      <w:pPr>
        <w:pStyle w:val="WW-Standaard"/>
        <w:widowControl/>
        <w:spacing w:line="276" w:lineRule="auto"/>
        <w:jc w:val="both"/>
        <w:rPr>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4.</w:t>
      </w:r>
    </w:p>
    <w:p w:rsidR="00B847E2" w:rsidRPr="0034353D" w:rsidRDefault="00B847E2" w:rsidP="008C3A93">
      <w:pPr>
        <w:pStyle w:val="Titre2"/>
        <w:widowControl/>
        <w:spacing w:line="276" w:lineRule="auto"/>
        <w:jc w:val="both"/>
        <w:rPr>
          <w:lang w:val="fr-FR"/>
        </w:rPr>
      </w:pPr>
      <w:r w:rsidRPr="0034353D">
        <w:rPr>
          <w:lang w:val="fr-FR"/>
        </w:rPr>
        <w:t>L’avocat des requérant(s) : Me                            ayant son cabinet à</w:t>
      </w:r>
    </w:p>
    <w:p w:rsidR="00B847E2" w:rsidRPr="0034353D" w:rsidRDefault="00B847E2" w:rsidP="008C3A93">
      <w:pPr>
        <w:pStyle w:val="WW-Standaard"/>
        <w:widowControl/>
        <w:jc w:val="both"/>
        <w:rPr>
          <w:sz w:val="24"/>
          <w:u w:val="none"/>
          <w:lang w:val="fr-FR"/>
        </w:rPr>
      </w:pPr>
    </w:p>
    <w:p w:rsidR="004B0849" w:rsidRPr="0034353D" w:rsidRDefault="00B847E2" w:rsidP="008C3A93">
      <w:pPr>
        <w:pStyle w:val="WW-Standaard"/>
        <w:widowControl/>
        <w:jc w:val="both"/>
        <w:rPr>
          <w:sz w:val="24"/>
          <w:u w:val="none"/>
          <w:lang w:val="fr-FR"/>
        </w:rPr>
      </w:pPr>
      <w:r w:rsidRPr="0034353D">
        <w:rPr>
          <w:sz w:val="24"/>
          <w:u w:val="none"/>
          <w:lang w:val="fr-FR"/>
        </w:rPr>
        <w:t xml:space="preserve">                                             </w:t>
      </w:r>
      <w:r w:rsidR="00AC3B30" w:rsidRPr="0034353D">
        <w:rPr>
          <w:sz w:val="24"/>
          <w:u w:val="none"/>
          <w:lang w:val="fr-FR"/>
        </w:rPr>
        <w:t xml:space="preserve"> Tél</w:t>
      </w:r>
      <w:r w:rsidRPr="0034353D">
        <w:rPr>
          <w:sz w:val="24"/>
          <w:u w:val="none"/>
          <w:lang w:val="fr-FR"/>
        </w:rPr>
        <w:t>.                                Fax.</w:t>
      </w:r>
    </w:p>
    <w:p w:rsidR="00B847E2" w:rsidRPr="0034353D" w:rsidRDefault="00B847E2" w:rsidP="008C3A93">
      <w:pPr>
        <w:pStyle w:val="WW-Standaard"/>
        <w:widowControl/>
        <w:jc w:val="both"/>
        <w:rPr>
          <w:b/>
          <w:sz w:val="24"/>
          <w:lang w:val="fr-FR"/>
        </w:rPr>
      </w:pPr>
      <w:r w:rsidRPr="0034353D">
        <w:rPr>
          <w:b/>
          <w:sz w:val="24"/>
          <w:lang w:val="fr-FR"/>
        </w:rPr>
        <w:t>5.</w:t>
      </w:r>
    </w:p>
    <w:p w:rsidR="00B847E2" w:rsidRPr="0034353D" w:rsidRDefault="00AC3B30" w:rsidP="008C3A93">
      <w:pPr>
        <w:pStyle w:val="Titre2"/>
        <w:widowControl/>
        <w:jc w:val="both"/>
        <w:rPr>
          <w:lang w:val="fr-FR"/>
        </w:rPr>
      </w:pPr>
      <w:r w:rsidRPr="0034353D">
        <w:rPr>
          <w:lang w:val="fr-FR"/>
        </w:rPr>
        <w:t xml:space="preserve">Les enfants mineurs cohabitants  </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Titre1"/>
        <w:widowControl/>
        <w:jc w:val="both"/>
        <w:rPr>
          <w:lang w:val="fr-FR"/>
        </w:rPr>
      </w:pPr>
      <w:r w:rsidRPr="0034353D">
        <w:rPr>
          <w:lang w:val="fr-FR"/>
        </w:rPr>
        <w:t>NOM                             Prénoms                Lieu et Date de naissance        Etudes</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1</w:t>
      </w:r>
      <w:r w:rsidRPr="0034353D">
        <w:rPr>
          <w:u w:val="none"/>
          <w:lang w:val="fr-FR"/>
        </w:rPr>
        <w:t>.</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2</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3</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4</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5</w:t>
      </w:r>
    </w:p>
    <w:p w:rsidR="00B847E2" w:rsidRPr="0034353D" w:rsidRDefault="00B847E2" w:rsidP="008C3A93">
      <w:pPr>
        <w:pStyle w:val="WW-Standaard"/>
        <w:widowControl/>
        <w:jc w:val="both"/>
        <w:rPr>
          <w:lang w:val="fr-FR"/>
        </w:rPr>
      </w:pPr>
    </w:p>
    <w:p w:rsidR="004B0849" w:rsidRDefault="00B847E2" w:rsidP="008C3A93">
      <w:pPr>
        <w:pStyle w:val="WW-Standaard"/>
        <w:widowControl/>
        <w:jc w:val="both"/>
        <w:rPr>
          <w:lang w:val="fr-FR"/>
        </w:rPr>
      </w:pPr>
      <w:r w:rsidRPr="0034353D">
        <w:rPr>
          <w:lang w:val="fr-FR"/>
        </w:rPr>
        <w:t>6</w:t>
      </w: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D922C0" w:rsidRDefault="00D922C0" w:rsidP="008C3A93">
      <w:pPr>
        <w:pStyle w:val="WW-Standaard"/>
        <w:widowControl/>
        <w:jc w:val="both"/>
        <w:rPr>
          <w:lang w:val="fr-FR"/>
        </w:rPr>
      </w:pPr>
    </w:p>
    <w:p w:rsidR="008C3A93" w:rsidRPr="0034353D" w:rsidRDefault="008C3A93" w:rsidP="008C3A93">
      <w:pPr>
        <w:pStyle w:val="WW-Standaard"/>
        <w:widowControl/>
        <w:jc w:val="both"/>
        <w:rPr>
          <w:lang w:val="fr-FR"/>
        </w:rPr>
      </w:pPr>
    </w:p>
    <w:p w:rsidR="00B847E2" w:rsidRPr="0034353D" w:rsidRDefault="00B847E2" w:rsidP="008C3A93">
      <w:pPr>
        <w:pStyle w:val="WW-Standaard"/>
        <w:widowControl/>
        <w:spacing w:line="276" w:lineRule="auto"/>
        <w:jc w:val="both"/>
        <w:rPr>
          <w:lang w:val="fr-FR"/>
        </w:rPr>
      </w:pPr>
    </w:p>
    <w:p w:rsidR="00902E62" w:rsidRDefault="00F61FF1" w:rsidP="008C3A93">
      <w:pPr>
        <w:pStyle w:val="WW-Standaard"/>
        <w:widowControl/>
        <w:spacing w:line="276" w:lineRule="auto"/>
        <w:jc w:val="both"/>
        <w:rPr>
          <w:b/>
          <w:sz w:val="24"/>
          <w:lang w:val="fr-FR"/>
        </w:rPr>
      </w:pPr>
      <w:r>
        <w:rPr>
          <w:b/>
          <w:sz w:val="24"/>
          <w:lang w:val="fr-FR"/>
        </w:rPr>
        <w:lastRenderedPageBreak/>
        <w:t>6.</w:t>
      </w:r>
    </w:p>
    <w:p w:rsidR="00B847E2" w:rsidRDefault="004B0849" w:rsidP="008C3A93">
      <w:pPr>
        <w:pStyle w:val="WW-Standaard"/>
        <w:widowControl/>
        <w:spacing w:line="276" w:lineRule="auto"/>
        <w:jc w:val="both"/>
        <w:rPr>
          <w:b/>
          <w:i/>
          <w:sz w:val="24"/>
          <w:u w:val="none"/>
          <w:lang w:val="fr-FR"/>
        </w:rPr>
      </w:pPr>
      <w:r w:rsidRPr="0034353D">
        <w:rPr>
          <w:b/>
          <w:i/>
          <w:sz w:val="24"/>
          <w:u w:val="none"/>
          <w:lang w:val="fr-FR"/>
        </w:rPr>
        <w:t>Les autres cohabitants (</w:t>
      </w:r>
      <w:r w:rsidR="00B847E2" w:rsidRPr="0034353D">
        <w:rPr>
          <w:b/>
          <w:i/>
          <w:sz w:val="24"/>
          <w:u w:val="none"/>
          <w:lang w:val="fr-FR"/>
        </w:rPr>
        <w:t xml:space="preserve">parents, enfants majeurs, amis </w:t>
      </w:r>
      <w:r w:rsidR="00AC3B30" w:rsidRPr="0034353D">
        <w:rPr>
          <w:b/>
          <w:i/>
          <w:sz w:val="24"/>
          <w:u w:val="none"/>
          <w:lang w:val="fr-FR"/>
        </w:rPr>
        <w:t>etc.</w:t>
      </w:r>
      <w:r w:rsidR="00B847E2" w:rsidRPr="0034353D">
        <w:rPr>
          <w:b/>
          <w:i/>
          <w:sz w:val="24"/>
          <w:u w:val="none"/>
          <w:lang w:val="fr-FR"/>
        </w:rPr>
        <w:t xml:space="preserve"> ) qui ne sont pas requérants</w:t>
      </w:r>
    </w:p>
    <w:p w:rsidR="000F26A2" w:rsidRPr="0034353D" w:rsidRDefault="000F26A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1.</w:t>
      </w:r>
    </w:p>
    <w:p w:rsid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Pr>
          <w:sz w:val="24"/>
          <w:u w:val="none"/>
          <w:lang w:val="fr-FR"/>
        </w:rPr>
        <w:t>Nom :</w:t>
      </w:r>
    </w:p>
    <w:p w:rsidR="00D139D6" w:rsidRP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veuf(ve), isolé(e) )</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 Etudes /Pensions </w:t>
      </w:r>
      <w:r w:rsidR="004B0849" w:rsidRPr="0034353D">
        <w:rPr>
          <w:sz w:val="24"/>
          <w:u w:val="none"/>
          <w:lang w:val="fr-FR"/>
        </w:rPr>
        <w:t>etc.</w:t>
      </w:r>
      <w:r w:rsidR="001E75A8">
        <w:rPr>
          <w:sz w:val="24"/>
          <w:u w:val="none"/>
          <w:lang w:val="fr-FR"/>
        </w:rPr>
        <w:t> :</w:t>
      </w:r>
    </w:p>
    <w:p w:rsidR="008C3A93" w:rsidRDefault="008C3A93" w:rsidP="008C3A93">
      <w:pPr>
        <w:pStyle w:val="WW-Standaard"/>
        <w:widowControl/>
        <w:tabs>
          <w:tab w:val="left" w:pos="360"/>
        </w:tabs>
        <w:spacing w:line="276" w:lineRule="auto"/>
        <w:jc w:val="both"/>
        <w:rPr>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2.</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w:t>
      </w:r>
      <w:r w:rsidR="00B847E2" w:rsidRPr="0034353D">
        <w:rPr>
          <w:sz w:val="24"/>
          <w:u w:val="none"/>
          <w:lang w:val="fr-FR"/>
        </w:rPr>
        <w:t>marié(e), séparé(e), divorcé(e), veuf(ve), isolé(e))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4B0849" w:rsidRPr="0034353D" w:rsidRDefault="004B0849"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3.</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Liens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w:t>
      </w:r>
      <w:r w:rsidR="00AC3B30" w:rsidRPr="0034353D">
        <w:rPr>
          <w:sz w:val="24"/>
          <w:u w:val="none"/>
          <w:lang w:val="fr-FR"/>
        </w:rPr>
        <w:t>(ve), isolé(e)</w:t>
      </w:r>
      <w:r w:rsidRPr="0034353D">
        <w:rPr>
          <w:sz w:val="24"/>
          <w:u w:val="none"/>
          <w:lang w:val="fr-FR"/>
        </w:rPr>
        <w:t>)</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jc w:val="both"/>
        <w:rPr>
          <w:sz w:val="24"/>
          <w:u w:val="none"/>
          <w:lang w:val="fr-FR"/>
        </w:rPr>
      </w:pPr>
      <w:r w:rsidRPr="0034353D">
        <w:rPr>
          <w:b/>
          <w:i/>
          <w:sz w:val="24"/>
          <w:u w:val="none"/>
          <w:lang w:val="fr-FR"/>
        </w:rPr>
        <w:t xml:space="preserve">                                                     </w:t>
      </w:r>
      <w:r w:rsidRPr="0034353D">
        <w:rPr>
          <w:sz w:val="24"/>
          <w:u w:val="none"/>
          <w:lang w:val="fr-FR"/>
        </w:rPr>
        <w:t>*               *                  *</w:t>
      </w:r>
    </w:p>
    <w:p w:rsidR="004B0849" w:rsidRPr="0034353D" w:rsidRDefault="004B0849"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Qu’il (s</w:t>
      </w:r>
      <w:r w:rsidR="00AC3B30" w:rsidRPr="0034353D">
        <w:rPr>
          <w:sz w:val="24"/>
          <w:u w:val="none"/>
          <w:lang w:val="fr-FR"/>
        </w:rPr>
        <w:t>)</w:t>
      </w:r>
      <w:r w:rsidRPr="0034353D">
        <w:rPr>
          <w:sz w:val="24"/>
          <w:u w:val="none"/>
          <w:lang w:val="fr-FR"/>
        </w:rPr>
        <w:t>- elle affirme(nt) sur l’honneur, n’avoir pas manifestement organisé son (leur) insolvabilité ;</w:t>
      </w:r>
    </w:p>
    <w:p w:rsidR="00B847E2" w:rsidRPr="0034353D" w:rsidRDefault="00B847E2" w:rsidP="008C3A93">
      <w:pPr>
        <w:pStyle w:val="WW-Standaard"/>
        <w:widowControl/>
        <w:jc w:val="both"/>
        <w:rPr>
          <w:sz w:val="24"/>
          <w:u w:val="none"/>
          <w:lang w:val="fr-FR"/>
        </w:rPr>
      </w:pPr>
    </w:p>
    <w:p w:rsidR="00B847E2" w:rsidRPr="0034353D" w:rsidRDefault="00AC3B30" w:rsidP="008C3A93">
      <w:pPr>
        <w:pStyle w:val="WW-Standaard"/>
        <w:widowControl/>
        <w:jc w:val="both"/>
        <w:rPr>
          <w:sz w:val="24"/>
          <w:u w:val="none"/>
          <w:lang w:val="fr-FR"/>
        </w:rPr>
      </w:pPr>
      <w:r w:rsidRPr="0034353D">
        <w:rPr>
          <w:sz w:val="24"/>
          <w:u w:val="none"/>
          <w:lang w:val="fr-FR"/>
        </w:rPr>
        <w:t>Qu’il (s)- elle n’est (</w:t>
      </w:r>
      <w:r w:rsidR="00B847E2" w:rsidRPr="0034353D">
        <w:rPr>
          <w:sz w:val="24"/>
          <w:u w:val="none"/>
          <w:lang w:val="fr-FR"/>
        </w:rPr>
        <w:t xml:space="preserve">ne sont) pas en état, de </w:t>
      </w:r>
      <w:r w:rsidRPr="0034353D">
        <w:rPr>
          <w:sz w:val="24"/>
          <w:u w:val="none"/>
          <w:lang w:val="fr-FR"/>
        </w:rPr>
        <w:t>manière durable, de payer ses (</w:t>
      </w:r>
      <w:r w:rsidR="00B847E2" w:rsidRPr="0034353D">
        <w:rPr>
          <w:sz w:val="24"/>
          <w:u w:val="none"/>
          <w:lang w:val="fr-FR"/>
        </w:rPr>
        <w:t>leurs) dett</w:t>
      </w:r>
      <w:r w:rsidRPr="0034353D">
        <w:rPr>
          <w:sz w:val="24"/>
          <w:u w:val="none"/>
          <w:lang w:val="fr-FR"/>
        </w:rPr>
        <w:t>es exigibles ou encore à échoir</w:t>
      </w:r>
      <w:r w:rsidR="00B847E2" w:rsidRPr="0034353D">
        <w:rPr>
          <w:sz w:val="24"/>
          <w:u w:val="none"/>
          <w:lang w:val="fr-FR"/>
        </w:rPr>
        <w:t>, pour les</w:t>
      </w:r>
      <w:r w:rsidR="00B847E2" w:rsidRPr="0034353D">
        <w:rPr>
          <w:b/>
          <w:sz w:val="24"/>
          <w:u w:val="none"/>
          <w:lang w:val="fr-FR"/>
        </w:rPr>
        <w:t xml:space="preserve"> motifs suivants</w:t>
      </w:r>
      <w:r w:rsidR="00B847E2" w:rsidRPr="0034353D">
        <w:rPr>
          <w:sz w:val="24"/>
          <w:u w:val="none"/>
          <w:lang w:val="fr-FR"/>
        </w:rPr>
        <w:t> : (bref exposé des circonstances qui ont conduit au surendettement actuel) :</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Corpsdetexte"/>
        <w:widowControl/>
        <w:jc w:val="both"/>
        <w:rPr>
          <w:lang w:val="fr-FR"/>
        </w:rPr>
      </w:pPr>
      <w:r w:rsidRPr="0034353D">
        <w:rPr>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496C62" w:rsidRPr="0034353D" w:rsidRDefault="00496C62" w:rsidP="008C3A93">
      <w:pPr>
        <w:pStyle w:val="WW-Standaard"/>
        <w:widowControl/>
        <w:jc w:val="both"/>
        <w:rPr>
          <w:sz w:val="24"/>
          <w:u w:val="none"/>
          <w:lang w:val="fr-FR"/>
        </w:rPr>
      </w:pPr>
      <w:r w:rsidRPr="0034353D">
        <w:rPr>
          <w:sz w:val="24"/>
          <w:u w:val="none"/>
          <w:lang w:val="fr-FR"/>
        </w:rPr>
        <w:t xml:space="preserve">Qu’il(s)- elle introduit (sent) par la présente, une demande de règlement collectif de dettes ; </w:t>
      </w:r>
    </w:p>
    <w:p w:rsidR="00496C62" w:rsidRPr="0034353D" w:rsidRDefault="00496C62">
      <w:pPr>
        <w:pStyle w:val="WW-Standaard"/>
        <w:widowControl/>
        <w:jc w:val="both"/>
        <w:rPr>
          <w:sz w:val="24"/>
          <w:u w:val="none"/>
          <w:lang w:val="fr-FR"/>
        </w:rPr>
      </w:pPr>
      <w:r w:rsidRPr="0034353D">
        <w:rPr>
          <w:sz w:val="24"/>
          <w:u w:val="none"/>
          <w:lang w:val="fr-FR"/>
        </w:rPr>
        <w:lastRenderedPageBreak/>
        <w:t xml:space="preserve">Qu’il(s)(elle) déclare(nt) avoir pris connaissance des effets d’une décision d’admissibilité d’une telle requête et notamment des articles 1675/7 et 1675/9, 4° du code judiciaire (ce dernier prévoyant la notification aux débiteurs de la décision, en les informant que, dès réception, </w:t>
      </w:r>
      <w:r w:rsidRPr="0034353D">
        <w:rPr>
          <w:sz w:val="24"/>
          <w:u w:val="none"/>
          <w:lang w:val="fr-BE"/>
        </w:rPr>
        <w:t>tout paiement doit être versé sur un compte ouvert à cet effet par le médiateur de dettes</w:t>
      </w:r>
      <w:r w:rsidRPr="0034353D">
        <w:rPr>
          <w:sz w:val="24"/>
          <w:u w:val="none"/>
          <w:lang w:val="fr-FR"/>
        </w:rPr>
        <w:t>) ;</w:t>
      </w:r>
    </w:p>
    <w:p w:rsidR="00496C62" w:rsidRPr="0034353D" w:rsidRDefault="00496C62">
      <w:pPr>
        <w:pStyle w:val="WW-Standaard"/>
        <w:widowControl/>
        <w:jc w:val="both"/>
        <w:rPr>
          <w:sz w:val="24"/>
          <w:u w:val="none"/>
          <w:lang w:val="fr-FR"/>
        </w:rPr>
      </w:pPr>
    </w:p>
    <w:p w:rsidR="00496C62" w:rsidRPr="0034353D" w:rsidRDefault="00496C62">
      <w:pPr>
        <w:pStyle w:val="WW-Standaard"/>
        <w:widowControl/>
        <w:jc w:val="both"/>
        <w:rPr>
          <w:sz w:val="24"/>
          <w:u w:val="none"/>
          <w:lang w:val="fr-FR"/>
        </w:rPr>
      </w:pPr>
      <w:r w:rsidRPr="0034353D">
        <w:rPr>
          <w:sz w:val="24"/>
          <w:u w:val="none"/>
          <w:lang w:val="fr-FR"/>
        </w:rPr>
        <w:t xml:space="preserve">Qu’il(s)(elle) déclare(nt) encore </w:t>
      </w:r>
      <w:r w:rsidRPr="0034353D">
        <w:rPr>
          <w:iCs/>
          <w:sz w:val="24"/>
          <w:u w:val="none"/>
          <w:lang w:val="fr-FR"/>
        </w:rPr>
        <w:t>avoir conscience</w:t>
      </w:r>
      <w:r w:rsidRPr="0034353D">
        <w:rPr>
          <w:sz w:val="24"/>
          <w:u w:val="none"/>
          <w:lang w:val="fr-FR"/>
        </w:rPr>
        <w:t xml:space="preserve"> du risque d’un blocage temporaire du paiement de ses (leurs) revenus de remplacement et de ses (leurs) comptes en banque ;</w:t>
      </w:r>
    </w:p>
    <w:p w:rsidR="00B37716" w:rsidRPr="0034353D" w:rsidRDefault="00B37716">
      <w:pPr>
        <w:pStyle w:val="WW-Standaard"/>
        <w:widowControl/>
        <w:jc w:val="both"/>
        <w:rPr>
          <w:sz w:val="24"/>
          <w:u w:val="none"/>
          <w:lang w:val="fr-FR"/>
        </w:rPr>
      </w:pPr>
    </w:p>
    <w:p w:rsidR="004A4C19" w:rsidRDefault="00B37716" w:rsidP="008C3A93">
      <w:pPr>
        <w:pStyle w:val="WW-Standaard"/>
        <w:widowControl/>
        <w:jc w:val="both"/>
        <w:rPr>
          <w:sz w:val="24"/>
          <w:u w:val="none"/>
          <w:lang w:val="fr-FR"/>
        </w:rPr>
      </w:pPr>
      <w:r w:rsidRPr="0034353D">
        <w:rPr>
          <w:sz w:val="24"/>
          <w:u w:val="none"/>
          <w:lang w:val="fr-FR"/>
        </w:rPr>
        <w:t>Qu’il</w:t>
      </w:r>
      <w:r w:rsidR="00826639" w:rsidRPr="0034353D">
        <w:rPr>
          <w:sz w:val="24"/>
          <w:u w:val="none"/>
          <w:lang w:val="fr-FR"/>
        </w:rPr>
        <w:t>(s)(elle)</w:t>
      </w:r>
      <w:r w:rsidRPr="0034353D">
        <w:rPr>
          <w:sz w:val="24"/>
          <w:u w:val="none"/>
          <w:lang w:val="fr-FR"/>
        </w:rPr>
        <w:t xml:space="preserve"> déclare</w:t>
      </w:r>
      <w:r w:rsidR="00826639" w:rsidRPr="0034353D">
        <w:rPr>
          <w:sz w:val="24"/>
          <w:u w:val="none"/>
          <w:lang w:val="fr-FR"/>
        </w:rPr>
        <w:t>(</w:t>
      </w:r>
      <w:r w:rsidRPr="0034353D">
        <w:rPr>
          <w:sz w:val="24"/>
          <w:u w:val="none"/>
          <w:lang w:val="fr-FR"/>
        </w:rPr>
        <w:t>nt</w:t>
      </w:r>
      <w:r w:rsidR="00826639" w:rsidRPr="0034353D">
        <w:rPr>
          <w:sz w:val="24"/>
          <w:u w:val="none"/>
          <w:lang w:val="fr-FR"/>
        </w:rPr>
        <w:t>)</w:t>
      </w:r>
      <w:r w:rsidRPr="0034353D">
        <w:rPr>
          <w:sz w:val="24"/>
          <w:u w:val="none"/>
          <w:lang w:val="fr-FR"/>
        </w:rPr>
        <w:t xml:space="preserve"> </w:t>
      </w:r>
      <w:r w:rsidR="005E7DAE" w:rsidRPr="0034353D">
        <w:rPr>
          <w:sz w:val="24"/>
          <w:u w:val="none"/>
          <w:lang w:val="fr-FR"/>
        </w:rPr>
        <w:t>enfin avoir conscience que la procédure en règlement collectif de dettes implique le traitement de données à caractère personnel et autorise</w:t>
      </w:r>
      <w:r w:rsidR="00826639" w:rsidRPr="0034353D">
        <w:rPr>
          <w:sz w:val="24"/>
          <w:u w:val="none"/>
          <w:lang w:val="fr-FR"/>
        </w:rPr>
        <w:t>(nt)</w:t>
      </w:r>
      <w:r w:rsidR="005E7DAE" w:rsidRPr="0034353D">
        <w:rPr>
          <w:sz w:val="24"/>
          <w:u w:val="none"/>
          <w:lang w:val="fr-FR"/>
        </w:rPr>
        <w:t xml:space="preserve"> expressément le traitement, l’utilisation et la communication de données à caractère personnel</w:t>
      </w:r>
      <w:r w:rsidR="00762ABF" w:rsidRPr="0034353D">
        <w:rPr>
          <w:sz w:val="24"/>
          <w:u w:val="none"/>
          <w:lang w:val="fr-FR"/>
        </w:rPr>
        <w:t xml:space="preserve"> par le Tribunal et le Médiateur de dettes dans le cadre de leur mission.</w:t>
      </w:r>
    </w:p>
    <w:p w:rsidR="004B0849" w:rsidRPr="0034353D" w:rsidRDefault="00B847E2" w:rsidP="008C3A93">
      <w:pPr>
        <w:pStyle w:val="WW-Standaard"/>
        <w:widowControl/>
        <w:jc w:val="both"/>
        <w:rPr>
          <w:b/>
          <w:i/>
          <w:sz w:val="24"/>
          <w:u w:val="none"/>
          <w:lang w:val="fr-FR"/>
        </w:rPr>
      </w:pPr>
      <w:r w:rsidRPr="0034353D">
        <w:rPr>
          <w:sz w:val="24"/>
          <w:u w:val="none"/>
          <w:lang w:val="fr-FR"/>
        </w:rPr>
        <w:t xml:space="preserve">                                      </w:t>
      </w:r>
    </w:p>
    <w:p w:rsidR="00B847E2" w:rsidRPr="008C3A93" w:rsidRDefault="00B847E2" w:rsidP="008C3A93">
      <w:pPr>
        <w:pStyle w:val="WW-Standaard"/>
        <w:widowControl/>
        <w:jc w:val="both"/>
        <w:rPr>
          <w:b/>
          <w:i/>
          <w:sz w:val="24"/>
          <w:lang w:val="fr-FR"/>
        </w:rPr>
      </w:pPr>
      <w:r w:rsidRPr="008C3A93">
        <w:rPr>
          <w:b/>
          <w:i/>
          <w:sz w:val="28"/>
          <w:szCs w:val="28"/>
          <w:lang w:val="fr-BE"/>
        </w:rPr>
        <w:t>A . Etat de l’actif du patrimoine  du</w:t>
      </w:r>
      <w:r w:rsidR="004B0849" w:rsidRPr="008C3A93">
        <w:rPr>
          <w:b/>
          <w:i/>
          <w:sz w:val="28"/>
          <w:szCs w:val="28"/>
          <w:lang w:val="fr-BE"/>
        </w:rPr>
        <w:t xml:space="preserve"> </w:t>
      </w:r>
      <w:r w:rsidR="00AC3B30" w:rsidRPr="008C3A93">
        <w:rPr>
          <w:b/>
          <w:i/>
          <w:sz w:val="28"/>
          <w:szCs w:val="28"/>
          <w:lang w:val="fr-BE"/>
        </w:rPr>
        <w:t>(</w:t>
      </w:r>
      <w:r w:rsidRPr="008C3A93">
        <w:rPr>
          <w:b/>
          <w:i/>
          <w:sz w:val="28"/>
          <w:szCs w:val="28"/>
          <w:lang w:val="fr-BE"/>
        </w:rPr>
        <w:t>des) (de la) requérant (e)(s)</w:t>
      </w:r>
      <w:r w:rsidR="007A4849" w:rsidRPr="008C3A93">
        <w:rPr>
          <w:b/>
          <w:i/>
          <w:sz w:val="28"/>
          <w:szCs w:val="28"/>
          <w:lang w:val="fr-BE"/>
        </w:rPr>
        <w:t xml:space="preserve"> </w:t>
      </w:r>
      <w:r w:rsidRPr="008C3A93">
        <w:rPr>
          <w:b/>
          <w:i/>
          <w:sz w:val="28"/>
          <w:szCs w:val="28"/>
          <w:lang w:val="fr-FR"/>
        </w:rPr>
        <w:t>et des personnes cohabitantes</w:t>
      </w:r>
      <w:r w:rsidRPr="008C3A93">
        <w:rPr>
          <w:b/>
          <w:i/>
          <w:sz w:val="24"/>
          <w:lang w:val="fr-FR"/>
        </w:rPr>
        <w:t> </w:t>
      </w:r>
    </w:p>
    <w:p w:rsidR="000F26A2" w:rsidRPr="0034353D" w:rsidRDefault="000F26A2" w:rsidP="008C3A93">
      <w:pPr>
        <w:pStyle w:val="WW-Standaard"/>
        <w:widowControl/>
        <w:jc w:val="both"/>
        <w:rPr>
          <w:b/>
          <w:i/>
          <w:sz w:val="24"/>
          <w:u w:val="dotted"/>
          <w:lang w:val="fr-FR"/>
        </w:rPr>
      </w:pPr>
    </w:p>
    <w:p w:rsidR="00D1018C" w:rsidRPr="0034353D" w:rsidRDefault="00D1018C" w:rsidP="008C3A93">
      <w:pPr>
        <w:pStyle w:val="WW-Standaard"/>
        <w:widowControl/>
        <w:jc w:val="both"/>
        <w:rPr>
          <w:b/>
          <w:i/>
          <w:sz w:val="24"/>
          <w:u w:val="dotted"/>
          <w:lang w:val="fr-FR"/>
        </w:rPr>
      </w:pPr>
    </w:p>
    <w:p w:rsidR="00B847E2" w:rsidRPr="008C3A93" w:rsidRDefault="004B0849" w:rsidP="008C3A93">
      <w:pPr>
        <w:pStyle w:val="Titre1"/>
        <w:widowControl/>
        <w:tabs>
          <w:tab w:val="left" w:pos="720"/>
        </w:tabs>
        <w:jc w:val="both"/>
        <w:rPr>
          <w:lang w:val="fr-BE"/>
        </w:rPr>
      </w:pPr>
      <w:r w:rsidRPr="008C3A93">
        <w:rPr>
          <w:u w:val="single"/>
          <w:lang w:val="fr-BE"/>
        </w:rPr>
        <w:t>A.1.        LISTE DES IMMEUBLES</w:t>
      </w:r>
      <w:r w:rsidR="00430C0C" w:rsidRPr="008C3A93">
        <w:rPr>
          <w:u w:val="single"/>
          <w:lang w:val="fr-BE"/>
        </w:rPr>
        <w:t xml:space="preserve"> (bâtis ou non bâtis, y compris donc terrains)</w:t>
      </w:r>
    </w:p>
    <w:p w:rsidR="00B847E2" w:rsidRPr="0034353D" w:rsidRDefault="00B847E2" w:rsidP="008C3A93">
      <w:pPr>
        <w:pStyle w:val="WW-Standaard"/>
        <w:widowControl/>
        <w:spacing w:line="276" w:lineRule="auto"/>
        <w:jc w:val="both"/>
        <w:rPr>
          <w:lang w:val="fr-FR"/>
        </w:rPr>
      </w:pPr>
    </w:p>
    <w:p w:rsidR="00B847E2" w:rsidRPr="0034353D" w:rsidRDefault="00B847E2" w:rsidP="008C3A93">
      <w:pPr>
        <w:pStyle w:val="Corpsdetexte"/>
        <w:widowControl/>
        <w:numPr>
          <w:ilvl w:val="0"/>
          <w:numId w:val="4"/>
        </w:numPr>
        <w:tabs>
          <w:tab w:val="left" w:pos="0"/>
          <w:tab w:val="left" w:pos="360"/>
        </w:tabs>
        <w:spacing w:line="276" w:lineRule="auto"/>
        <w:jc w:val="both"/>
        <w:rPr>
          <w:lang w:val="fr-FR"/>
        </w:rPr>
      </w:pPr>
      <w:r w:rsidRPr="0034353D">
        <w:rPr>
          <w:lang w:val="fr-FR"/>
        </w:rPr>
        <w:t>Lieu de situation du bien </w:t>
      </w:r>
      <w:r w:rsidR="00430C0C">
        <w:rPr>
          <w:lang w:val="fr-FR"/>
        </w:rPr>
        <w:t xml:space="preserve">(en Belgique ou à l’étranger) </w:t>
      </w:r>
      <w:r w:rsidRPr="0034353D">
        <w:rPr>
          <w:lang w:val="fr-FR"/>
        </w:rPr>
        <w:t>:</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Description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Patrimoine auquel il appartient (propre</w:t>
      </w:r>
      <w:r w:rsidR="000068FD">
        <w:rPr>
          <w:sz w:val="24"/>
          <w:u w:val="none"/>
          <w:lang w:val="fr-FR"/>
        </w:rPr>
        <w:t>-</w:t>
      </w:r>
      <w:r w:rsidRPr="0034353D">
        <w:rPr>
          <w:sz w:val="24"/>
          <w:u w:val="none"/>
          <w:lang w:val="fr-FR"/>
        </w:rPr>
        <w:t>commun-indivis</w:t>
      </w:r>
      <w:r w:rsidR="00430C0C">
        <w:rPr>
          <w:sz w:val="24"/>
          <w:u w:val="none"/>
          <w:lang w:val="fr-FR"/>
        </w:rPr>
        <w:t> : y compris nue-propriété,</w:t>
      </w:r>
      <w:r w:rsidR="000068FD">
        <w:rPr>
          <w:sz w:val="24"/>
          <w:u w:val="none"/>
          <w:lang w:val="fr-FR"/>
        </w:rPr>
        <w:t xml:space="preserve"> </w:t>
      </w:r>
      <w:r w:rsidR="00430C0C">
        <w:rPr>
          <w:sz w:val="24"/>
          <w:u w:val="none"/>
          <w:lang w:val="fr-FR"/>
        </w:rPr>
        <w:t>usufruit,…</w:t>
      </w:r>
      <w:r w:rsidRPr="0034353D">
        <w:rPr>
          <w:sz w:val="24"/>
          <w:u w:val="none"/>
          <w:lang w:val="fr-FR"/>
        </w:rPr>
        <w:t>)</w:t>
      </w:r>
      <w:r w:rsidR="00504EB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7A4849">
        <w:rPr>
          <w:sz w:val="24"/>
          <w:u w:val="none"/>
          <w:lang w:val="fr-FR"/>
        </w:rPr>
        <w:t xml:space="preserve">Montant de l’emprunt </w:t>
      </w:r>
      <w:r w:rsidR="000F26A2" w:rsidRPr="007A4849">
        <w:rPr>
          <w:sz w:val="24"/>
          <w:u w:val="none"/>
          <w:lang w:val="fr-FR"/>
        </w:rPr>
        <w:t>:</w:t>
      </w:r>
    </w:p>
    <w:p w:rsidR="009660D7" w:rsidRPr="008C3A93"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7A4849">
        <w:rPr>
          <w:sz w:val="24"/>
          <w:u w:val="none"/>
          <w:lang w:val="fr-FR"/>
        </w:rPr>
        <w:t xml:space="preserve">Montant des mensualités : </w:t>
      </w:r>
    </w:p>
    <w:p w:rsidR="00B847E2" w:rsidRPr="009660D7" w:rsidRDefault="00B847E2" w:rsidP="008C3A93">
      <w:pPr>
        <w:pStyle w:val="WW-Standaard"/>
        <w:widowControl/>
        <w:tabs>
          <w:tab w:val="left" w:pos="360"/>
        </w:tabs>
        <w:spacing w:line="276" w:lineRule="auto"/>
        <w:jc w:val="both"/>
        <w:rPr>
          <w:sz w:val="24"/>
          <w:u w:val="none"/>
          <w:lang w:val="fr-FR"/>
        </w:rPr>
      </w:pPr>
    </w:p>
    <w:p w:rsidR="000068FD" w:rsidRPr="0034353D" w:rsidRDefault="004B084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w:t>
      </w:r>
      <w:r w:rsidR="00B847E2" w:rsidRPr="0034353D">
        <w:rPr>
          <w:sz w:val="24"/>
          <w:u w:val="none"/>
          <w:lang w:val="fr-FR"/>
        </w:rPr>
        <w:t>saisie …)</w:t>
      </w:r>
      <w:r w:rsidR="000F26A2">
        <w:rPr>
          <w:sz w:val="24"/>
          <w:u w:val="none"/>
          <w:lang w:val="fr-FR"/>
        </w:rPr>
        <w:t> :</w:t>
      </w:r>
    </w:p>
    <w:p w:rsidR="00B847E2" w:rsidRPr="0034353D" w:rsidRDefault="00B847E2" w:rsidP="008C3A93">
      <w:pPr>
        <w:pStyle w:val="WW-Standaard"/>
        <w:widowControl/>
        <w:tabs>
          <w:tab w:val="left" w:pos="360"/>
        </w:tabs>
        <w:spacing w:line="276" w:lineRule="auto"/>
        <w:jc w:val="both"/>
        <w:rPr>
          <w:lang w:val="fr-FR"/>
        </w:rPr>
      </w:pPr>
    </w:p>
    <w:p w:rsidR="000068FD" w:rsidRDefault="000068FD" w:rsidP="008C3A93">
      <w:pPr>
        <w:pStyle w:val="Corpsdetexte21"/>
        <w:widowControl/>
        <w:jc w:val="both"/>
        <w:rPr>
          <w:lang w:val="fr-FR"/>
        </w:rPr>
      </w:pPr>
      <w:r w:rsidRPr="0034353D">
        <w:rPr>
          <w:lang w:val="fr-FR"/>
        </w:rPr>
        <w:t xml:space="preserve">(Annexes à joindre : pour chaque immeuble : </w:t>
      </w:r>
      <w:r w:rsidRPr="00FF7FA4">
        <w:rPr>
          <w:lang w:val="fr-FR"/>
        </w:rPr>
        <w:t xml:space="preserve">acte authentique d’achat et du financement (actes notariés), actes de saisie immobilière, rapport d’expertise </w:t>
      </w:r>
      <w:r w:rsidRPr="0034353D">
        <w:rPr>
          <w:lang w:val="fr-FR"/>
        </w:rPr>
        <w:t>ou tout autre document attestant de la valeur</w:t>
      </w:r>
      <w:r>
        <w:rPr>
          <w:lang w:val="fr-FR"/>
        </w:rPr>
        <w:t xml:space="preserve"> actuelle</w:t>
      </w:r>
      <w:r w:rsidRPr="0034353D">
        <w:rPr>
          <w:lang w:val="fr-FR"/>
        </w:rPr>
        <w:t>, dernier avertissement extrait de rôle du précompte immobilier, contrat de bail si donné en location, contrat d’assurance incendie)</w:t>
      </w: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lastRenderedPageBreak/>
        <w:t>2.</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Lieu de situation du bien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Description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Patrimoine auquel il appartient (propre- commun- ou indivis)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9660D7"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FR"/>
        </w:rPr>
        <w:t>Montant de l’emprunt :</w:t>
      </w:r>
    </w:p>
    <w:p w:rsidR="009660D7" w:rsidRPr="007A4849"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8C3A93">
        <w:rPr>
          <w:sz w:val="24"/>
          <w:u w:val="none"/>
          <w:lang w:val="fr-FR"/>
        </w:rPr>
        <w:t xml:space="preserve">Montant des mensualités : </w:t>
      </w:r>
    </w:p>
    <w:p w:rsidR="009660D7" w:rsidRPr="009B7C2C" w:rsidRDefault="009660D7" w:rsidP="008C3A93">
      <w:pPr>
        <w:pStyle w:val="WW-Standaard"/>
        <w:widowControl/>
        <w:tabs>
          <w:tab w:val="left" w:pos="360"/>
        </w:tabs>
        <w:spacing w:line="276" w:lineRule="auto"/>
        <w:jc w:val="both"/>
        <w:rPr>
          <w:sz w:val="24"/>
          <w:u w:val="none"/>
          <w:lang w:val="fr-FR"/>
        </w:rPr>
      </w:pPr>
    </w:p>
    <w:p w:rsidR="009660D7" w:rsidRPr="0034353D"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(saisie …)</w:t>
      </w:r>
      <w:r>
        <w:rPr>
          <w:sz w:val="24"/>
          <w:u w:val="none"/>
          <w:lang w:val="fr-FR"/>
        </w:rPr>
        <w:t> :</w:t>
      </w:r>
    </w:p>
    <w:p w:rsidR="00B847E2" w:rsidRPr="0034353D" w:rsidRDefault="00B847E2" w:rsidP="008C3A93">
      <w:pPr>
        <w:pStyle w:val="WW-Standaard"/>
        <w:widowControl/>
        <w:jc w:val="both"/>
        <w:rPr>
          <w:sz w:val="24"/>
          <w:u w:val="none"/>
          <w:lang w:val="fr-FR"/>
        </w:rPr>
      </w:pPr>
    </w:p>
    <w:p w:rsidR="009660D7"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 xml:space="preserve">Procédure éventuelle en </w:t>
      </w:r>
      <w:r w:rsidR="004B0849" w:rsidRPr="0034353D">
        <w:rPr>
          <w:sz w:val="24"/>
          <w:u w:val="none"/>
          <w:lang w:val="fr-FR"/>
        </w:rPr>
        <w:t>cours (</w:t>
      </w:r>
      <w:r w:rsidRPr="0034353D">
        <w:rPr>
          <w:sz w:val="24"/>
          <w:u w:val="none"/>
          <w:lang w:val="fr-FR"/>
        </w:rPr>
        <w:t>saisie …</w:t>
      </w:r>
      <w:r w:rsidR="009660D7">
        <w:rPr>
          <w:sz w:val="24"/>
          <w:u w:val="none"/>
          <w:lang w:val="fr-FR"/>
        </w:rPr>
        <w:t>)</w:t>
      </w:r>
    </w:p>
    <w:p w:rsidR="00FF7FA4" w:rsidRDefault="00FF7FA4" w:rsidP="008C3A93">
      <w:pPr>
        <w:pStyle w:val="WW-Standaard"/>
        <w:widowControl/>
        <w:tabs>
          <w:tab w:val="left" w:pos="360"/>
        </w:tabs>
        <w:jc w:val="both"/>
        <w:rPr>
          <w:sz w:val="24"/>
          <w:u w:val="none"/>
          <w:lang w:val="fr-FR"/>
        </w:rPr>
      </w:pPr>
    </w:p>
    <w:p w:rsidR="00D1018C" w:rsidRDefault="00D1018C" w:rsidP="008C3A93">
      <w:pPr>
        <w:pStyle w:val="WW-Standaard"/>
        <w:widowControl/>
        <w:tabs>
          <w:tab w:val="left" w:pos="360"/>
        </w:tabs>
        <w:jc w:val="both"/>
        <w:rPr>
          <w:sz w:val="24"/>
          <w:u w:val="none"/>
          <w:lang w:val="fr-FR"/>
        </w:rPr>
      </w:pPr>
    </w:p>
    <w:p w:rsidR="000068FD" w:rsidRPr="000068FD" w:rsidRDefault="000068FD" w:rsidP="008C3A93">
      <w:pPr>
        <w:pStyle w:val="WW-Standaard"/>
        <w:widowControl/>
        <w:tabs>
          <w:tab w:val="left" w:pos="360"/>
        </w:tabs>
        <w:jc w:val="both"/>
        <w:rPr>
          <w:sz w:val="24"/>
          <w:u w:val="none"/>
          <w:lang w:val="fr-FR"/>
        </w:rPr>
      </w:pPr>
    </w:p>
    <w:p w:rsidR="00B847E2" w:rsidRPr="008C3A93" w:rsidRDefault="004B0849" w:rsidP="008C3A93">
      <w:pPr>
        <w:pStyle w:val="Corpsdetexte"/>
        <w:widowControl/>
        <w:jc w:val="both"/>
        <w:rPr>
          <w:u w:val="single"/>
          <w:lang w:val="fr-FR"/>
        </w:rPr>
      </w:pPr>
      <w:r w:rsidRPr="008C3A93">
        <w:rPr>
          <w:u w:val="single"/>
          <w:lang w:val="fr-FR"/>
        </w:rPr>
        <w:t>A.2.  LISTE DES MEUBLES  (</w:t>
      </w:r>
      <w:r w:rsidR="00B847E2" w:rsidRPr="008C3A93">
        <w:rPr>
          <w:u w:val="single"/>
          <w:lang w:val="fr-FR"/>
        </w:rPr>
        <w:t>meubles meublants et avoirs mobiliers)</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 xml:space="preserve">4 TABLEAUX  à compléter suivant votre régime matrimonial ou votre situation de fait : tous les meubles quels qu’ils soient, </w:t>
      </w:r>
      <w:r w:rsidRPr="0034353D">
        <w:rPr>
          <w:b/>
          <w:sz w:val="24"/>
          <w:u w:val="none"/>
          <w:lang w:val="fr-FR"/>
        </w:rPr>
        <w:t>même simplement utilitaires</w:t>
      </w:r>
      <w:r w:rsidRPr="0034353D">
        <w:rPr>
          <w:sz w:val="24"/>
          <w:u w:val="none"/>
          <w:lang w:val="fr-FR"/>
        </w:rPr>
        <w:t xml:space="preserve">, doivent être mentionnés (avec une brève description : type, marque, année </w:t>
      </w:r>
      <w:r w:rsidR="004B0849" w:rsidRPr="0034353D">
        <w:rPr>
          <w:sz w:val="24"/>
          <w:u w:val="none"/>
          <w:lang w:val="fr-FR"/>
        </w:rPr>
        <w:t>etc.</w:t>
      </w:r>
      <w:r w:rsidRPr="0034353D">
        <w:rPr>
          <w:sz w:val="24"/>
          <w:u w:val="none"/>
          <w:lang w:val="fr-FR"/>
        </w:rPr>
        <w:t>) et leur valeur estimée</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A.2.1.liste des meubles communs et/ou indivis du (de la)(des) requérant (e)(s)ou du requérant </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          avec le cohabitant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A.2.2.liste des meubles propres au premier requérant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A.2.3.liste des meubles propres au second requérant</w:t>
      </w:r>
    </w:p>
    <w:p w:rsidR="00264884" w:rsidRPr="0034353D" w:rsidRDefault="00B847E2" w:rsidP="008C3A93">
      <w:pPr>
        <w:pStyle w:val="WW-Standaard"/>
        <w:widowControl/>
        <w:tabs>
          <w:tab w:val="left" w:pos="360"/>
        </w:tabs>
        <w:jc w:val="both"/>
        <w:rPr>
          <w:sz w:val="24"/>
          <w:u w:val="none"/>
          <w:lang w:val="fr-FR"/>
        </w:rPr>
      </w:pPr>
      <w:r w:rsidRPr="0034353D">
        <w:rPr>
          <w:sz w:val="24"/>
          <w:u w:val="none"/>
          <w:lang w:val="fr-FR"/>
        </w:rPr>
        <w:t>A.2.</w:t>
      </w:r>
      <w:r w:rsidRPr="008C3A93">
        <w:rPr>
          <w:sz w:val="24"/>
          <w:lang w:val="fr-BE"/>
        </w:rPr>
        <w:t>4</w:t>
      </w:r>
      <w:r w:rsidRPr="0034353D">
        <w:rPr>
          <w:sz w:val="24"/>
          <w:u w:val="none"/>
          <w:lang w:val="fr-FR"/>
        </w:rPr>
        <w:t xml:space="preserve">.liste des meubles propres, communs et/ou indivis (avec des tiers) du (des) cohabitant(s) </w:t>
      </w:r>
    </w:p>
    <w:p w:rsidR="00C51B79" w:rsidRPr="0034353D" w:rsidRDefault="00C51B79">
      <w:pPr>
        <w:pStyle w:val="WW-Standaard"/>
        <w:widowControl/>
        <w:rPr>
          <w:sz w:val="24"/>
          <w:u w:val="none"/>
          <w:lang w:val="fr-FR"/>
        </w:rPr>
      </w:pPr>
    </w:p>
    <w:p w:rsidR="000F26A2" w:rsidRDefault="000F26A2">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Pr="0034353D" w:rsidRDefault="00D922C0">
      <w:pPr>
        <w:pStyle w:val="WW-Standaard"/>
        <w:widowControl/>
        <w:rPr>
          <w:sz w:val="24"/>
          <w:u w:val="none"/>
          <w:lang w:val="fr-FR"/>
        </w:rPr>
      </w:pPr>
    </w:p>
    <w:p w:rsidR="00B847E2" w:rsidRPr="0012277D" w:rsidRDefault="00B847E2">
      <w:pPr>
        <w:pStyle w:val="WW-Standaard"/>
        <w:widowControl/>
        <w:rPr>
          <w:sz w:val="24"/>
          <w:u w:val="none"/>
          <w:lang w:val="fr-FR"/>
        </w:rPr>
      </w:pPr>
      <w:r w:rsidRPr="0012277D">
        <w:rPr>
          <w:sz w:val="24"/>
          <w:u w:val="none"/>
          <w:lang w:val="fr-FR"/>
        </w:rPr>
        <w:lastRenderedPageBreak/>
        <w:t>A.2.1. 1</w:t>
      </w:r>
      <w:r w:rsidRPr="0012277D">
        <w:rPr>
          <w:sz w:val="24"/>
          <w:u w:val="none"/>
          <w:vertAlign w:val="superscript"/>
          <w:lang w:val="fr-FR"/>
        </w:rPr>
        <w:t>er</w:t>
      </w:r>
      <w:r w:rsidRPr="0012277D">
        <w:rPr>
          <w:sz w:val="24"/>
          <w:u w:val="none"/>
          <w:lang w:val="fr-FR"/>
        </w:rPr>
        <w:t xml:space="preserve"> tableau : Liste des MEUBLES COMMUNS/INDIVIS du</w:t>
      </w:r>
      <w:r w:rsidR="003B4EEA" w:rsidRPr="0012277D">
        <w:rPr>
          <w:sz w:val="24"/>
          <w:u w:val="none"/>
          <w:lang w:val="fr-FR"/>
        </w:rPr>
        <w:t>/</w:t>
      </w:r>
      <w:r w:rsidRPr="0012277D">
        <w:rPr>
          <w:sz w:val="24"/>
          <w:u w:val="none"/>
          <w:lang w:val="fr-FR"/>
        </w:rPr>
        <w:t>de la</w:t>
      </w:r>
      <w:r w:rsidR="003B4EEA" w:rsidRPr="0012277D">
        <w:rPr>
          <w:sz w:val="24"/>
          <w:u w:val="none"/>
          <w:lang w:val="fr-FR"/>
        </w:rPr>
        <w:t>/</w:t>
      </w:r>
      <w:r w:rsidRPr="0012277D">
        <w:rPr>
          <w:sz w:val="24"/>
          <w:u w:val="none"/>
          <w:lang w:val="fr-FR"/>
        </w:rPr>
        <w:t>des requérant(e)(s)</w:t>
      </w:r>
    </w:p>
    <w:p w:rsidR="00B847E2" w:rsidRPr="0012277D" w:rsidRDefault="00B847E2">
      <w:pPr>
        <w:pStyle w:val="WW-Standaard"/>
        <w:widowControl/>
        <w:rPr>
          <w:sz w:val="24"/>
          <w:u w:val="none"/>
          <w:lang w:val="fr-FR"/>
        </w:rPr>
      </w:pPr>
      <w:r w:rsidRPr="0012277D">
        <w:rPr>
          <w:sz w:val="24"/>
          <w:u w:val="none"/>
          <w:lang w:val="fr-FR"/>
        </w:rPr>
        <w:t xml:space="preserve">     </w:t>
      </w:r>
      <w:r w:rsidR="003B4EEA" w:rsidRPr="0012277D">
        <w:rPr>
          <w:sz w:val="24"/>
          <w:u w:val="none"/>
          <w:lang w:val="fr-FR"/>
        </w:rPr>
        <w:t xml:space="preserve">ou du requérant </w:t>
      </w:r>
      <w:r w:rsidRPr="0012277D">
        <w:rPr>
          <w:sz w:val="24"/>
          <w:u w:val="none"/>
          <w:lang w:val="fr-FR"/>
        </w:rPr>
        <w:t>avec le</w:t>
      </w:r>
      <w:r w:rsidR="00D1018C" w:rsidRPr="0012277D">
        <w:rPr>
          <w:sz w:val="24"/>
          <w:u w:val="none"/>
          <w:lang w:val="fr-FR"/>
        </w:rPr>
        <w:t xml:space="preserve"> (la)</w:t>
      </w:r>
      <w:r w:rsidRPr="0012277D">
        <w:rPr>
          <w:sz w:val="24"/>
          <w:u w:val="none"/>
          <w:lang w:val="fr-FR"/>
        </w:rPr>
        <w:t xml:space="preserve"> cohabitant</w:t>
      </w:r>
      <w:r w:rsidR="00D1018C" w:rsidRPr="0012277D">
        <w:rPr>
          <w:sz w:val="24"/>
          <w:u w:val="none"/>
          <w:lang w:val="fr-FR"/>
        </w:rPr>
        <w:t>(e)</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451"/>
        <w:gridCol w:w="2861"/>
        <w:gridCol w:w="1853"/>
      </w:tblGrid>
      <w:tr w:rsidR="0034353D" w:rsidRPr="0034353D" w:rsidTr="008C3A93">
        <w:tc>
          <w:tcPr>
            <w:tcW w:w="2428" w:type="pct"/>
            <w:tcBorders>
              <w:top w:val="single" w:sz="4" w:space="0" w:color="000000"/>
              <w:left w:val="single" w:sz="4" w:space="0" w:color="000000"/>
              <w:bottom w:val="single" w:sz="4" w:space="0" w:color="000000"/>
            </w:tcBorders>
          </w:tcPr>
          <w:p w:rsidR="00B847E2" w:rsidRPr="0034353D" w:rsidRDefault="00B847E2" w:rsidP="008C3A93">
            <w:pPr>
              <w:pStyle w:val="WW-Standaard"/>
              <w:widowControl/>
              <w:snapToGrid w:val="0"/>
              <w:rPr>
                <w:sz w:val="24"/>
                <w:u w:val="none"/>
                <w:lang w:val="fr-FR"/>
              </w:rPr>
            </w:pPr>
            <w:r w:rsidRPr="0034353D">
              <w:rPr>
                <w:sz w:val="24"/>
                <w:u w:val="none"/>
                <w:lang w:val="fr-FR"/>
              </w:rPr>
              <w:t>MEUBLE</w:t>
            </w:r>
            <w:r w:rsidR="00D43EFB">
              <w:rPr>
                <w:sz w:val="24"/>
                <w:u w:val="none"/>
                <w:lang w:val="fr-FR"/>
              </w:rPr>
              <w:t>S</w:t>
            </w:r>
            <w:r w:rsidRPr="0034353D">
              <w:rPr>
                <w:sz w:val="24"/>
                <w:u w:val="none"/>
                <w:lang w:val="fr-FR"/>
              </w:rPr>
              <w:t> :</w:t>
            </w:r>
            <w:r w:rsidR="004B0849" w:rsidRPr="0034353D">
              <w:rPr>
                <w:sz w:val="24"/>
                <w:u w:val="none"/>
                <w:lang w:val="fr-FR"/>
              </w:rPr>
              <w:t xml:space="preserve"> </w:t>
            </w:r>
            <w:r w:rsidRPr="0034353D">
              <w:rPr>
                <w:sz w:val="24"/>
                <w:u w:val="none"/>
                <w:lang w:val="fr-FR"/>
              </w:rPr>
              <w:t>Description- année d’achat</w:t>
            </w:r>
            <w:r w:rsidR="00D43EFB">
              <w:rPr>
                <w:sz w:val="24"/>
                <w:u w:val="none"/>
                <w:lang w:val="fr-FR"/>
              </w:rPr>
              <w:t xml:space="preserve"> - </w:t>
            </w:r>
            <w:r w:rsidRPr="0034353D">
              <w:rPr>
                <w:sz w:val="24"/>
                <w:u w:val="none"/>
                <w:lang w:val="fr-FR"/>
              </w:rPr>
              <w:t xml:space="preserve">marque                                                                                        </w:t>
            </w:r>
          </w:p>
        </w:tc>
        <w:tc>
          <w:tcPr>
            <w:tcW w:w="1561" w:type="pct"/>
            <w:tcBorders>
              <w:top w:val="single" w:sz="4" w:space="0" w:color="000000"/>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Saisi</w:t>
            </w:r>
          </w:p>
          <w:p w:rsidR="00B847E2" w:rsidRPr="0034353D" w:rsidRDefault="00B847E2">
            <w:pPr>
              <w:pStyle w:val="WW-Standaard"/>
              <w:widowControl/>
              <w:rPr>
                <w:sz w:val="24"/>
                <w:u w:val="none"/>
                <w:lang w:val="fr-FR"/>
              </w:rPr>
            </w:pPr>
            <w:r w:rsidRPr="0034353D">
              <w:rPr>
                <w:sz w:val="24"/>
                <w:u w:val="none"/>
                <w:lang w:val="fr-FR"/>
              </w:rPr>
              <w:t xml:space="preserve">(oui </w:t>
            </w:r>
            <w:r w:rsidR="00D43EFB">
              <w:rPr>
                <w:sz w:val="24"/>
                <w:u w:val="none"/>
                <w:lang w:val="fr-FR"/>
              </w:rPr>
              <w:t>ou non)</w:t>
            </w:r>
            <w:r w:rsidRPr="0034353D">
              <w:rPr>
                <w:sz w:val="24"/>
                <w:u w:val="none"/>
                <w:lang w:val="fr-FR"/>
              </w:rPr>
              <w:t xml:space="preserve">                                                                                                           </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rsidP="00430C0C">
            <w:pPr>
              <w:pStyle w:val="WW-Standaard"/>
              <w:widowControl/>
              <w:snapToGrid w:val="0"/>
              <w:rPr>
                <w:sz w:val="24"/>
                <w:u w:val="none"/>
                <w:lang w:val="fr-FR"/>
              </w:rPr>
            </w:pPr>
            <w:r w:rsidRPr="0034353D">
              <w:rPr>
                <w:sz w:val="24"/>
                <w:u w:val="none"/>
                <w:lang w:val="fr-FR"/>
              </w:rPr>
              <w:t>Véhicule</w:t>
            </w:r>
            <w:r w:rsidR="00D43EFB">
              <w:rPr>
                <w:sz w:val="24"/>
                <w:u w:val="none"/>
                <w:lang w:val="fr-FR"/>
              </w:rPr>
              <w:t>(s)</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FF7FA4" w:rsidRPr="0034353D" w:rsidTr="008C3A93">
        <w:tc>
          <w:tcPr>
            <w:tcW w:w="2428" w:type="pct"/>
            <w:tcBorders>
              <w:left w:val="single" w:sz="4" w:space="0" w:color="000000"/>
              <w:bottom w:val="single" w:sz="4" w:space="0" w:color="000000"/>
            </w:tcBorders>
          </w:tcPr>
          <w:p w:rsidR="00FF7FA4" w:rsidRDefault="00FF7FA4">
            <w:pPr>
              <w:pStyle w:val="WW-Standaard"/>
              <w:widowControl/>
              <w:snapToGrid w:val="0"/>
              <w:rPr>
                <w:sz w:val="24"/>
                <w:u w:val="none"/>
                <w:lang w:val="fr-FR"/>
              </w:rPr>
            </w:pPr>
          </w:p>
          <w:p w:rsidR="00FF7FA4" w:rsidRPr="0034353D" w:rsidRDefault="00FF7FA4">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FF7FA4" w:rsidRPr="0034353D" w:rsidRDefault="00FF7FA4">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FF7FA4" w:rsidRPr="0034353D" w:rsidRDefault="00FF7FA4">
            <w:pPr>
              <w:pStyle w:val="WW-Standaard"/>
              <w:widowControl/>
              <w:snapToGrid w:val="0"/>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lastRenderedPageBreak/>
              <w:t>AVOIRS MOBILIERS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p w:rsidR="00CD727B" w:rsidRDefault="00CD727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COMPTES BANCAIRES/CCP</w:t>
            </w:r>
          </w:p>
          <w:p w:rsidR="00D43EFB" w:rsidRDefault="00D43EFB" w:rsidP="00D43EFB">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D43EFB" w:rsidRPr="00D5749D" w:rsidRDefault="00D43EFB">
            <w:pPr>
              <w:pStyle w:val="WW-Standaard"/>
              <w:widowControl/>
              <w:snapToGrid w:val="0"/>
              <w:rPr>
                <w:sz w:val="24"/>
                <w:szCs w:val="24"/>
                <w:u w:val="none"/>
                <w:lang w:val="fr-FR"/>
              </w:rPr>
            </w:pPr>
            <w:r>
              <w:rPr>
                <w:sz w:val="24"/>
                <w:szCs w:val="24"/>
                <w:u w:val="none"/>
                <w:lang w:val="fr-FR"/>
              </w:rPr>
              <w:t>Titulaires et co-</w:t>
            </w:r>
            <w:r w:rsidRPr="008C3A93">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LIVRETS D’EPARGNE</w:t>
            </w:r>
          </w:p>
          <w:p w:rsidR="00D43EFB" w:rsidRDefault="00D43EFB" w:rsidP="00D43EFB">
            <w:pPr>
              <w:pStyle w:val="WW-Standaard"/>
              <w:widowControl/>
              <w:rPr>
                <w:sz w:val="24"/>
                <w:u w:val="none"/>
                <w:lang w:val="fr-FR"/>
              </w:rPr>
            </w:pPr>
            <w:r>
              <w:rPr>
                <w:sz w:val="24"/>
                <w:u w:val="none"/>
                <w:lang w:val="fr-FR"/>
              </w:rPr>
              <w:t xml:space="preserve">BANQUE                          NUMERO  </w:t>
            </w: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p w:rsidR="007A4849" w:rsidRDefault="007A4849"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bl>
    <w:p w:rsidR="00F944A5" w:rsidRDefault="00F944A5"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Attention !</w:t>
      </w:r>
      <w:r w:rsidR="00AC3B30">
        <w:rPr>
          <w:b/>
          <w:sz w:val="24"/>
          <w:u w:val="none"/>
          <w:lang w:val="fr-FR"/>
        </w:rPr>
        <w:t xml:space="preserve"> </w:t>
      </w:r>
      <w:r>
        <w:rPr>
          <w:b/>
          <w:sz w:val="24"/>
          <w:u w:val="none"/>
          <w:lang w:val="fr-FR"/>
        </w:rPr>
        <w:t>: si le solde du compte en banque est négatif, ajouter les coordonnées de la banque dans la liste des créanciers (</w:t>
      </w:r>
      <w:r w:rsidR="00A16BF7">
        <w:rPr>
          <w:b/>
          <w:sz w:val="24"/>
          <w:u w:val="none"/>
          <w:lang w:val="fr-FR"/>
        </w:rPr>
        <w:t xml:space="preserve">v. </w:t>
      </w:r>
      <w:r>
        <w:rPr>
          <w:b/>
          <w:sz w:val="24"/>
          <w:u w:val="none"/>
          <w:lang w:val="fr-FR"/>
        </w:rPr>
        <w:t>tableau B.1. de la requête)</w:t>
      </w:r>
      <w:r w:rsidR="00430C0C">
        <w:rPr>
          <w:b/>
          <w:sz w:val="24"/>
          <w:u w:val="none"/>
          <w:lang w:val="fr-FR"/>
        </w:rPr>
        <w:t> ; veuillez mentionner TOUS les comptes bancaires et avoirs mobiliers (assurances-vie, produits financiers, etc) en Belgique et à l’étranger, dont vous êtes titulaires ou co-titulaires</w:t>
      </w:r>
    </w:p>
    <w:p w:rsidR="00B847E2" w:rsidRDefault="00B847E2">
      <w:pPr>
        <w:pStyle w:val="WW-Standaard"/>
        <w:widowControl/>
        <w:rPr>
          <w:sz w:val="24"/>
          <w:u w:val="none"/>
          <w:lang w:val="fr-FR"/>
        </w:rPr>
      </w:pPr>
    </w:p>
    <w:p w:rsidR="007A4849" w:rsidRDefault="007A4849">
      <w:pPr>
        <w:pStyle w:val="WW-Standaard"/>
        <w:widowControl/>
        <w:rPr>
          <w:sz w:val="24"/>
          <w:u w:val="none"/>
          <w:lang w:val="fr-FR"/>
        </w:rPr>
      </w:pPr>
    </w:p>
    <w:p w:rsidR="003B4EEA" w:rsidRDefault="003B4EEA">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A.2.2. 2</w:t>
      </w:r>
      <w:r>
        <w:rPr>
          <w:sz w:val="24"/>
          <w:u w:val="none"/>
          <w:vertAlign w:val="superscript"/>
          <w:lang w:val="fr-FR"/>
        </w:rPr>
        <w:t>ème</w:t>
      </w:r>
      <w:r>
        <w:rPr>
          <w:sz w:val="24"/>
          <w:u w:val="none"/>
          <w:lang w:val="fr-FR"/>
        </w:rPr>
        <w:t xml:space="preserve"> tableau : liste des MEUBLES PROPRES  du PREMIER REQUERANT</w:t>
      </w:r>
    </w:p>
    <w:p w:rsidR="00B847E2" w:rsidRDefault="00B847E2">
      <w:pPr>
        <w:pStyle w:val="WW-Standaard"/>
        <w:widowControl/>
        <w:rPr>
          <w:sz w:val="24"/>
          <w:u w:val="none"/>
          <w:lang w:val="fr-FR"/>
        </w:rPr>
      </w:pPr>
    </w:p>
    <w:p w:rsidR="003B4EEA" w:rsidRPr="0034353D" w:rsidRDefault="003B4EEA" w:rsidP="003B4EEA">
      <w:pPr>
        <w:pStyle w:val="WW-Standaard"/>
        <w:widowControl/>
        <w:rPr>
          <w:sz w:val="24"/>
          <w:u w:val="none"/>
          <w:lang w:val="fr-FR"/>
        </w:rPr>
      </w:pPr>
    </w:p>
    <w:tbl>
      <w:tblPr>
        <w:tblW w:w="5000" w:type="pct"/>
        <w:tblCellMar>
          <w:left w:w="70" w:type="dxa"/>
          <w:right w:w="70" w:type="dxa"/>
        </w:tblCellMar>
        <w:tblLook w:val="0000" w:firstRow="0" w:lastRow="0" w:firstColumn="0" w:lastColumn="0" w:noHBand="0" w:noVBand="0"/>
      </w:tblPr>
      <w:tblGrid>
        <w:gridCol w:w="4451"/>
        <w:gridCol w:w="2861"/>
        <w:gridCol w:w="185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p w:rsidR="008C3A93" w:rsidRPr="0034353D" w:rsidRDefault="008C3A93"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7A4849" w:rsidRDefault="007A4849">
      <w:pPr>
        <w:pStyle w:val="WW-Standaard"/>
        <w:widowControl/>
        <w:rPr>
          <w:sz w:val="24"/>
          <w:u w:val="none"/>
          <w:lang w:val="fr-FR"/>
        </w:rPr>
      </w:pPr>
    </w:p>
    <w:p w:rsidR="00CD727B" w:rsidRDefault="00CD727B">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A.2.3. 3</w:t>
      </w:r>
      <w:r>
        <w:rPr>
          <w:sz w:val="24"/>
          <w:u w:val="none"/>
          <w:vertAlign w:val="superscript"/>
          <w:lang w:val="fr-FR"/>
        </w:rPr>
        <w:t>ème</w:t>
      </w:r>
      <w:r>
        <w:rPr>
          <w:sz w:val="24"/>
          <w:u w:val="none"/>
          <w:lang w:val="fr-FR"/>
        </w:rPr>
        <w:t xml:space="preserve"> tableau : liste des MEUBL</w:t>
      </w:r>
      <w:r w:rsidR="004B0849">
        <w:rPr>
          <w:sz w:val="24"/>
          <w:u w:val="none"/>
          <w:lang w:val="fr-FR"/>
        </w:rPr>
        <w:t>ES  PROPRES DU SECOND REQUERANT</w:t>
      </w:r>
      <w:r>
        <w:rPr>
          <w:sz w:val="24"/>
          <w:u w:val="none"/>
          <w:lang w:val="fr-FR"/>
        </w:rPr>
        <w:t>.</w:t>
      </w: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451"/>
        <w:gridCol w:w="2861"/>
        <w:gridCol w:w="185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3B4EEA" w:rsidRDefault="003B4EEA" w:rsidP="003B4EEA">
      <w:pPr>
        <w:pStyle w:val="WW-Standaard"/>
        <w:widowControl/>
        <w:rPr>
          <w:b/>
          <w:sz w:val="24"/>
          <w:u w:val="none"/>
          <w:lang w:val="fr-FR"/>
        </w:rPr>
      </w:pPr>
    </w:p>
    <w:p w:rsidR="00B55290" w:rsidRDefault="00B5529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lastRenderedPageBreak/>
        <w:t>A.2.4. 4</w:t>
      </w:r>
      <w:r>
        <w:rPr>
          <w:sz w:val="24"/>
          <w:u w:val="none"/>
          <w:vertAlign w:val="superscript"/>
          <w:lang w:val="fr-FR"/>
        </w:rPr>
        <w:t>ème</w:t>
      </w:r>
      <w:r>
        <w:rPr>
          <w:sz w:val="24"/>
          <w:u w:val="none"/>
          <w:lang w:val="fr-FR"/>
        </w:rPr>
        <w:t xml:space="preserve"> tableau : liste des MEUBLES PROPRES/COMMUNS</w:t>
      </w:r>
      <w:r w:rsidR="004B0849">
        <w:rPr>
          <w:sz w:val="24"/>
          <w:u w:val="none"/>
          <w:lang w:val="fr-FR"/>
        </w:rPr>
        <w:t xml:space="preserve"> /INDIVIS (avec des tiers) du (</w:t>
      </w:r>
      <w:r>
        <w:rPr>
          <w:sz w:val="24"/>
          <w:u w:val="none"/>
          <w:lang w:val="fr-FR"/>
        </w:rPr>
        <w:t>de la) (des) COHABITANT(E)(S)</w:t>
      </w:r>
      <w:r w:rsidR="00AC3B30">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263"/>
        <w:gridCol w:w="3045"/>
        <w:gridCol w:w="1857"/>
      </w:tblGrid>
      <w:tr w:rsidR="00B847E2" w:rsidTr="008C3A93">
        <w:tc>
          <w:tcPr>
            <w:tcW w:w="2326" w:type="pct"/>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MEUBLES : Description</w:t>
            </w:r>
            <w:r w:rsidR="00894AC5">
              <w:rPr>
                <w:sz w:val="24"/>
                <w:u w:val="none"/>
                <w:lang w:val="fr-FR"/>
              </w:rPr>
              <w:t xml:space="preserve"> </w:t>
            </w:r>
            <w:r>
              <w:rPr>
                <w:sz w:val="24"/>
                <w:u w:val="none"/>
                <w:lang w:val="fr-FR"/>
              </w:rPr>
              <w:t>- année d’achat</w:t>
            </w:r>
            <w:r w:rsidR="00894AC5">
              <w:rPr>
                <w:sz w:val="24"/>
                <w:u w:val="none"/>
                <w:lang w:val="fr-FR"/>
              </w:rPr>
              <w:t xml:space="preserve"> - </w:t>
            </w:r>
            <w:r>
              <w:rPr>
                <w:sz w:val="24"/>
                <w:u w:val="none"/>
                <w:lang w:val="fr-FR"/>
              </w:rPr>
              <w:t>marque</w:t>
            </w:r>
          </w:p>
        </w:tc>
        <w:tc>
          <w:tcPr>
            <w:tcW w:w="16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Valeur estimée</w:t>
            </w:r>
          </w:p>
        </w:tc>
        <w:tc>
          <w:tcPr>
            <w:tcW w:w="1014" w:type="pct"/>
            <w:tcBorders>
              <w:top w:val="single" w:sz="4" w:space="0" w:color="000000"/>
              <w:left w:val="single" w:sz="4" w:space="0" w:color="000000"/>
              <w:bottom w:val="single" w:sz="4" w:space="0" w:color="000000"/>
              <w:right w:val="single" w:sz="4" w:space="0" w:color="000000"/>
            </w:tcBorders>
          </w:tcPr>
          <w:p w:rsidR="00B847E2" w:rsidRDefault="00B847E2" w:rsidP="00922D30">
            <w:pPr>
              <w:pStyle w:val="WW-Standaard"/>
              <w:widowControl/>
              <w:snapToGrid w:val="0"/>
              <w:rPr>
                <w:sz w:val="24"/>
                <w:u w:val="none"/>
                <w:lang w:val="fr-FR"/>
              </w:rPr>
            </w:pPr>
            <w:r>
              <w:rPr>
                <w:sz w:val="24"/>
                <w:u w:val="none"/>
                <w:lang w:val="fr-FR"/>
              </w:rPr>
              <w:t>Saisi (oui</w:t>
            </w:r>
            <w:r w:rsidR="00922D30">
              <w:rPr>
                <w:sz w:val="24"/>
                <w:u w:val="none"/>
                <w:lang w:val="fr-FR"/>
              </w:rPr>
              <w:t xml:space="preserve"> </w:t>
            </w:r>
            <w:r>
              <w:rPr>
                <w:sz w:val="24"/>
                <w:u w:val="none"/>
                <w:lang w:val="fr-FR"/>
              </w:rPr>
              <w:t>-</w:t>
            </w:r>
            <w:r w:rsidR="00922D30">
              <w:rPr>
                <w:sz w:val="24"/>
                <w:u w:val="none"/>
                <w:lang w:val="fr-FR"/>
              </w:rPr>
              <w:t xml:space="preserve"> </w:t>
            </w:r>
            <w:r>
              <w:rPr>
                <w:sz w:val="24"/>
                <w:u w:val="none"/>
                <w:lang w:val="fr-FR"/>
              </w:rPr>
              <w:t>non)</w:t>
            </w: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AVOIRS MOBILIERS</w:t>
            </w: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Default="00D922C0">
      <w:pPr>
        <w:pStyle w:val="WW-Standaard"/>
        <w:widowControl/>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lastRenderedPageBreak/>
        <w:t>A.3.   LISTE DES BIENS immeubles et meubles ALIENES</w:t>
      </w:r>
      <w:r w:rsidR="00430C0C" w:rsidRPr="008C3A93">
        <w:rPr>
          <w:sz w:val="24"/>
          <w:lang w:val="fr-FR"/>
        </w:rPr>
        <w:t xml:space="preserve"> (VENDUS ou CEDES)</w:t>
      </w:r>
      <w:r w:rsidRPr="008C3A93">
        <w:rPr>
          <w:sz w:val="24"/>
          <w:lang w:val="fr-FR"/>
        </w:rPr>
        <w:t xml:space="preserve"> AU COURS DES SIX MOIS précédant la présente requête.</w:t>
      </w:r>
    </w:p>
    <w:p w:rsidR="00B847E2" w:rsidRPr="008C3A93" w:rsidRDefault="00B847E2">
      <w:pPr>
        <w:pStyle w:val="WW-Standaard"/>
        <w:widowControl/>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41"/>
        <w:gridCol w:w="2040"/>
        <w:gridCol w:w="1523"/>
        <w:gridCol w:w="2293"/>
        <w:gridCol w:w="1268"/>
      </w:tblGrid>
      <w:tr w:rsidR="00B847E2" w:rsidTr="008C3A93">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Description d</w:t>
            </w:r>
            <w:r w:rsidR="00894AC5">
              <w:rPr>
                <w:sz w:val="24"/>
                <w:u w:val="none"/>
                <w:lang w:val="fr-FR"/>
              </w:rPr>
              <w:t>u</w:t>
            </w:r>
            <w:r>
              <w:rPr>
                <w:sz w:val="24"/>
                <w:u w:val="none"/>
                <w:lang w:val="fr-FR"/>
              </w:rPr>
              <w:t xml:space="preserve"> bien </w:t>
            </w:r>
          </w:p>
        </w:tc>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Date et lieu de vente</w:t>
            </w:r>
          </w:p>
        </w:tc>
        <w:tc>
          <w:tcPr>
            <w:tcW w:w="83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Prix</w:t>
            </w:r>
          </w:p>
        </w:tc>
        <w:tc>
          <w:tcPr>
            <w:tcW w:w="125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Acquéreur</w:t>
            </w:r>
          </w:p>
        </w:tc>
        <w:tc>
          <w:tcPr>
            <w:tcW w:w="692"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B81155">
              <w:rPr>
                <w:sz w:val="24"/>
                <w:u w:val="none"/>
                <w:lang w:val="fr-FR"/>
              </w:rPr>
              <w:t xml:space="preserve"> N°</w:t>
            </w: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55290" w:rsidTr="00B55290">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55290" w:rsidRDefault="00B55290">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rsidP="008C3A93">
      <w:pPr>
        <w:pStyle w:val="Corpsdetexte21"/>
        <w:widowControl/>
        <w:jc w:val="both"/>
        <w:rPr>
          <w:lang w:val="fr-FR"/>
        </w:rPr>
      </w:pPr>
      <w:r>
        <w:rPr>
          <w:lang w:val="fr-FR"/>
        </w:rPr>
        <w:t xml:space="preserve">(Annexes à joindre : </w:t>
      </w:r>
      <w:r>
        <w:rPr>
          <w:u w:val="single"/>
          <w:lang w:val="fr-FR"/>
        </w:rPr>
        <w:t>pour les meubles</w:t>
      </w:r>
      <w:r>
        <w:rPr>
          <w:lang w:val="fr-FR"/>
        </w:rPr>
        <w:t xml:space="preserve"> :justificatifs de la vente et du prix (et pour les véhicules, joindre également preuve de radiation de l’immatriculation), </w:t>
      </w:r>
      <w:r>
        <w:rPr>
          <w:u w:val="single"/>
          <w:lang w:val="fr-FR"/>
        </w:rPr>
        <w:t>pour les immeubles vendus</w:t>
      </w:r>
      <w:r>
        <w:rPr>
          <w:lang w:val="fr-FR"/>
        </w:rPr>
        <w:t> : acte notarié et/ou compromis de vente)</w:t>
      </w:r>
    </w:p>
    <w:p w:rsidR="00B55290" w:rsidRDefault="00B55290" w:rsidP="008C3A93">
      <w:pPr>
        <w:pStyle w:val="WW-Standaard"/>
        <w:widowControl/>
        <w:jc w:val="both"/>
        <w:rPr>
          <w:sz w:val="24"/>
          <w:u w:val="none"/>
          <w:lang w:val="fr-FR"/>
        </w:rPr>
      </w:pPr>
    </w:p>
    <w:p w:rsidR="001928CE" w:rsidRDefault="001928CE"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t>A.4. RESSOURCES  du/de la/ des REQUERANT(E)(S) et COHABITANT(E)(S)</w:t>
      </w:r>
    </w:p>
    <w:p w:rsidR="00B847E2" w:rsidRDefault="00B847E2" w:rsidP="008C3A93">
      <w:pPr>
        <w:pStyle w:val="WW-Standaard"/>
        <w:widowControl/>
        <w:jc w:val="both"/>
        <w:rPr>
          <w:sz w:val="24"/>
          <w:u w:val="none"/>
          <w:lang w:val="fr-FR"/>
        </w:rPr>
      </w:pPr>
    </w:p>
    <w:p w:rsidR="00B55290" w:rsidRDefault="00B55290"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rPr>
        <w:t>A.4.1.</w:t>
      </w:r>
      <w:r w:rsidR="0012277D" w:rsidRPr="008C3A93">
        <w:rPr>
          <w:sz w:val="24"/>
        </w:rPr>
        <w:t xml:space="preserve"> </w:t>
      </w:r>
      <w:r w:rsidRPr="008C3A93">
        <w:rPr>
          <w:sz w:val="24"/>
        </w:rPr>
        <w:t>REVENUS du PREMIER REQUERANT</w:t>
      </w:r>
    </w:p>
    <w:p w:rsidR="00B847E2" w:rsidRDefault="00B847E2" w:rsidP="008C3A93">
      <w:pPr>
        <w:pStyle w:val="WW-Standaard"/>
        <w:widowControl/>
        <w:jc w:val="both"/>
        <w:rPr>
          <w:sz w:val="24"/>
          <w:u w:val="none"/>
          <w:lang w:val="fr-FR"/>
        </w:rPr>
      </w:pPr>
    </w:p>
    <w:p w:rsidR="00C82CBD" w:rsidRDefault="00C82CBD" w:rsidP="008C3A93">
      <w:pPr>
        <w:pStyle w:val="WW-Standaard"/>
        <w:widowControl/>
        <w:jc w:val="both"/>
        <w:rPr>
          <w:sz w:val="24"/>
          <w:u w:val="none"/>
          <w:lang w:val="fr-FR"/>
        </w:rPr>
      </w:pPr>
    </w:p>
    <w:p w:rsidR="00B55290" w:rsidRDefault="00B55290">
      <w:pPr>
        <w:pStyle w:val="WW-Standaard"/>
        <w:widowControl/>
        <w:rPr>
          <w:sz w:val="24"/>
          <w:u w:val="none"/>
          <w:lang w:val="fr-FR"/>
        </w:rPr>
      </w:pPr>
    </w:p>
    <w:tbl>
      <w:tblPr>
        <w:tblStyle w:val="Grilledutableau"/>
        <w:tblW w:w="5000" w:type="pct"/>
        <w:tblLayout w:type="fixed"/>
        <w:tblLook w:val="0000" w:firstRow="0" w:lastRow="0" w:firstColumn="0" w:lastColumn="0" w:noHBand="0" w:noVBand="0"/>
      </w:tblPr>
      <w:tblGrid>
        <w:gridCol w:w="1435"/>
        <w:gridCol w:w="1349"/>
        <w:gridCol w:w="2319"/>
        <w:gridCol w:w="2709"/>
        <w:gridCol w:w="1429"/>
      </w:tblGrid>
      <w:tr w:rsidR="00B847E2" w:rsidTr="008C3A93">
        <w:tc>
          <w:tcPr>
            <w:tcW w:w="776" w:type="pct"/>
          </w:tcPr>
          <w:p w:rsidR="00B847E2" w:rsidRDefault="00B847E2">
            <w:pPr>
              <w:pStyle w:val="WW-Standaard"/>
              <w:widowControl/>
              <w:snapToGrid w:val="0"/>
              <w:rPr>
                <w:sz w:val="24"/>
                <w:u w:val="none"/>
                <w:lang w:val="fr-FR"/>
              </w:rPr>
            </w:pPr>
            <w:r>
              <w:rPr>
                <w:sz w:val="24"/>
                <w:u w:val="none"/>
                <w:lang w:val="fr-FR"/>
              </w:rPr>
              <w:t>Identité du</w:t>
            </w:r>
            <w:r w:rsidR="001928CE">
              <w:rPr>
                <w:sz w:val="24"/>
                <w:u w:val="none"/>
                <w:lang w:val="fr-FR"/>
              </w:rPr>
              <w:t>/des</w:t>
            </w:r>
            <w:r>
              <w:rPr>
                <w:sz w:val="24"/>
                <w:u w:val="none"/>
                <w:lang w:val="fr-FR"/>
              </w:rPr>
              <w:t xml:space="preserve"> 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730" w:type="pct"/>
          </w:tcPr>
          <w:p w:rsidR="00B847E2" w:rsidRDefault="00B847E2">
            <w:pPr>
              <w:pStyle w:val="WW-Standaard"/>
              <w:widowControl/>
              <w:snapToGrid w:val="0"/>
              <w:rPr>
                <w:sz w:val="24"/>
                <w:u w:val="none"/>
                <w:lang w:val="fr-FR"/>
              </w:rPr>
            </w:pPr>
            <w:r>
              <w:rPr>
                <w:sz w:val="24"/>
                <w:u w:val="none"/>
                <w:lang w:val="fr-FR"/>
              </w:rPr>
              <w:t>Adresse complète</w:t>
            </w:r>
          </w:p>
        </w:tc>
        <w:tc>
          <w:tcPr>
            <w:tcW w:w="1255" w:type="pct"/>
          </w:tcPr>
          <w:p w:rsidR="00B847E2" w:rsidRDefault="00B847E2">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w:t>
            </w:r>
            <w:r w:rsidR="008E794A">
              <w:rPr>
                <w:sz w:val="24"/>
                <w:u w:val="none"/>
                <w:lang w:val="fr-FR"/>
              </w:rPr>
              <w:t xml:space="preserve"> </w:t>
            </w:r>
            <w:r>
              <w:rPr>
                <w:sz w:val="24"/>
                <w:u w:val="none"/>
                <w:lang w:val="fr-FR"/>
              </w:rPr>
              <w:t>et saisie)</w:t>
            </w:r>
          </w:p>
        </w:tc>
        <w:tc>
          <w:tcPr>
            <w:tcW w:w="1466" w:type="pct"/>
          </w:tcPr>
          <w:p w:rsidR="00B847E2" w:rsidRDefault="00B847E2">
            <w:pPr>
              <w:pStyle w:val="WW-Standaard"/>
              <w:widowControl/>
              <w:snapToGrid w:val="0"/>
              <w:rPr>
                <w:sz w:val="24"/>
                <w:u w:val="none"/>
                <w:lang w:val="fr-FR"/>
              </w:rPr>
            </w:pPr>
            <w:r>
              <w:rPr>
                <w:sz w:val="24"/>
                <w:u w:val="none"/>
                <w:lang w:val="fr-FR"/>
              </w:rPr>
              <w:t>Type de revenus</w:t>
            </w:r>
          </w:p>
        </w:tc>
        <w:tc>
          <w:tcPr>
            <w:tcW w:w="774" w:type="pct"/>
          </w:tcPr>
          <w:p w:rsidR="00B847E2" w:rsidRDefault="00B847E2">
            <w:pPr>
              <w:pStyle w:val="WW-Standaard"/>
              <w:widowControl/>
              <w:snapToGrid w:val="0"/>
              <w:rPr>
                <w:sz w:val="24"/>
                <w:u w:val="none"/>
                <w:lang w:val="fr-FR"/>
              </w:rPr>
            </w:pPr>
            <w:r>
              <w:rPr>
                <w:sz w:val="24"/>
                <w:u w:val="none"/>
                <w:lang w:val="fr-FR"/>
              </w:rPr>
              <w:t>Pièce de</w:t>
            </w:r>
          </w:p>
          <w:p w:rsidR="00B847E2" w:rsidRDefault="00B847E2">
            <w:pPr>
              <w:pStyle w:val="WW-Standaard"/>
              <w:widowControl/>
              <w:snapToGrid w:val="0"/>
              <w:rPr>
                <w:sz w:val="24"/>
                <w:u w:val="none"/>
                <w:lang w:val="fr-FR"/>
              </w:rPr>
            </w:pPr>
            <w:r>
              <w:rPr>
                <w:sz w:val="24"/>
                <w:u w:val="none"/>
                <w:lang w:val="fr-FR"/>
              </w:rPr>
              <w:t>l’inventai</w:t>
            </w:r>
            <w:r w:rsidR="00B81155">
              <w:rPr>
                <w:sz w:val="24"/>
                <w:u w:val="none"/>
                <w:lang w:val="fr-FR"/>
              </w:rPr>
              <w:t>r</w:t>
            </w:r>
            <w:r>
              <w:rPr>
                <w:sz w:val="24"/>
                <w:u w:val="none"/>
                <w:lang w:val="fr-FR"/>
              </w:rPr>
              <w:t>e</w:t>
            </w:r>
            <w:r w:rsidR="00B81155">
              <w:rPr>
                <w:sz w:val="24"/>
                <w:u w:val="none"/>
                <w:lang w:val="fr-FR"/>
              </w:rPr>
              <w:t xml:space="preserve"> N°</w:t>
            </w: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9660D7" w:rsidRDefault="009660D7">
            <w:pPr>
              <w:pStyle w:val="WW-Standaard"/>
              <w:widowControl/>
              <w:tabs>
                <w:tab w:val="right" w:pos="2057"/>
              </w:tabs>
              <w:rPr>
                <w:sz w:val="24"/>
                <w:u w:val="none"/>
                <w:lang w:val="fr-FR"/>
              </w:rPr>
            </w:pPr>
          </w:p>
          <w:p w:rsidR="00B847E2" w:rsidRDefault="009660D7" w:rsidP="008C3A93">
            <w:pPr>
              <w:pStyle w:val="WW-Standaard"/>
              <w:widowControl/>
              <w:tabs>
                <w:tab w:val="right" w:pos="2057"/>
              </w:tabs>
              <w:jc w:val="right"/>
              <w:rPr>
                <w:sz w:val="24"/>
                <w:u w:val="none"/>
                <w:lang w:val="fr-FR"/>
              </w:rPr>
            </w:pPr>
            <w:r>
              <w:rPr>
                <w:sz w:val="24"/>
                <w:u w:val="none"/>
                <w:lang w:val="fr-FR"/>
              </w:rPr>
              <w:t>/mois</w:t>
            </w: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Salaire- traitement</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Pécule de vacances</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13è mois ou prime fin d’année</w:t>
            </w:r>
          </w:p>
          <w:p w:rsidR="009660D7" w:rsidRPr="007A4849" w:rsidRDefault="009660D7">
            <w:pPr>
              <w:pStyle w:val="WW-Standaard"/>
              <w:widowControl/>
              <w:rPr>
                <w:sz w:val="24"/>
                <w:u w:val="none"/>
                <w:lang w:val="fr-FR"/>
              </w:rPr>
            </w:pPr>
          </w:p>
          <w:p w:rsidR="009660D7" w:rsidRPr="007A4849" w:rsidRDefault="009660D7">
            <w:pPr>
              <w:pStyle w:val="WW-Standaard"/>
              <w:widowControl/>
              <w:rPr>
                <w:sz w:val="24"/>
                <w:u w:val="none"/>
                <w:lang w:val="fr-FR"/>
              </w:rPr>
            </w:pPr>
            <w:r w:rsidRPr="007A4849">
              <w:rPr>
                <w:sz w:val="24"/>
                <w:u w:val="none"/>
                <w:lang w:val="fr-FR"/>
              </w:rPr>
              <w:t>Chèques-repas</w:t>
            </w:r>
          </w:p>
          <w:p w:rsidR="009660D7" w:rsidRDefault="009660D7">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Pr="007A4849" w:rsidRDefault="00D922C0">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/jours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chômage</w:t>
            </w:r>
            <w:r w:rsidR="009660D7" w:rsidRPr="007A4849">
              <w:rPr>
                <w:sz w:val="24"/>
                <w:u w:val="none"/>
                <w:lang w:val="fr-FR"/>
              </w:rPr>
              <w:t xml:space="preserve"> (en ce compris chômage économique</w:t>
            </w:r>
            <w:r w:rsidR="00CC39FB" w:rsidRPr="008C3A93">
              <w:rPr>
                <w:sz w:val="24"/>
                <w:u w:val="none"/>
                <w:lang w:val="fr-FR"/>
              </w:rPr>
              <w:t xml:space="preserve"> ou </w:t>
            </w:r>
            <w:r w:rsidR="009660D7" w:rsidRPr="007A4849">
              <w:rPr>
                <w:sz w:val="24"/>
                <w:u w:val="none"/>
                <w:lang w:val="fr-FR"/>
              </w:rPr>
              <w:t>intempéries</w:t>
            </w:r>
            <w:r w:rsidR="00CC39FB" w:rsidRPr="008C3A93">
              <w:rPr>
                <w:sz w:val="24"/>
                <w:u w:val="none"/>
                <w:lang w:val="fr-FR"/>
              </w:rPr>
              <w:t>)</w:t>
            </w:r>
            <w:r w:rsidR="001E75A8" w:rsidRPr="007A4849">
              <w:rPr>
                <w:sz w:val="24"/>
                <w:u w:val="none"/>
                <w:lang w:val="fr-FR"/>
              </w:rPr>
              <w:t xml:space="preserve"> et ACTIVA</w:t>
            </w:r>
          </w:p>
          <w:p w:rsidR="00777E9C" w:rsidRPr="007A4849" w:rsidRDefault="00777E9C">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mutuelle/invalidité/</w:t>
            </w:r>
          </w:p>
          <w:p w:rsidR="00B847E2" w:rsidRPr="007A4849" w:rsidRDefault="00B847E2">
            <w:pPr>
              <w:pStyle w:val="WW-Standaard"/>
              <w:widowControl/>
              <w:rPr>
                <w:sz w:val="24"/>
                <w:u w:val="none"/>
                <w:lang w:val="fr-FR"/>
              </w:rPr>
            </w:pPr>
            <w:r w:rsidRPr="007A4849">
              <w:rPr>
                <w:sz w:val="24"/>
                <w:u w:val="none"/>
                <w:lang w:val="fr-FR"/>
              </w:rPr>
              <w:t>Handicapé</w:t>
            </w:r>
          </w:p>
          <w:p w:rsidR="001E75A8" w:rsidRPr="007A4849" w:rsidRDefault="001E75A8">
            <w:pPr>
              <w:pStyle w:val="WW-Standaard"/>
              <w:widowControl/>
              <w:rPr>
                <w:sz w:val="24"/>
                <w:u w:val="none"/>
                <w:lang w:val="fr-FR"/>
              </w:rPr>
            </w:pPr>
          </w:p>
          <w:p w:rsidR="001E75A8" w:rsidRPr="007A4849" w:rsidRDefault="001E75A8" w:rsidP="001E75A8">
            <w:pPr>
              <w:pStyle w:val="WW-Standaard"/>
              <w:widowControl/>
              <w:rPr>
                <w:sz w:val="24"/>
                <w:u w:val="none"/>
                <w:lang w:val="fr-FR"/>
              </w:rPr>
            </w:pPr>
            <w:r w:rsidRPr="008C3A93">
              <w:rPr>
                <w:sz w:val="24"/>
                <w:u w:val="none"/>
                <w:lang w:val="fr-FR"/>
              </w:rPr>
              <w:t>Pécule de vacances</w:t>
            </w:r>
          </w:p>
          <w:p w:rsidR="001E75A8" w:rsidRPr="007A4849" w:rsidRDefault="001E75A8">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Pécule de vacances</w:t>
            </w:r>
          </w:p>
        </w:tc>
        <w:tc>
          <w:tcPr>
            <w:tcW w:w="774" w:type="pct"/>
          </w:tcPr>
          <w:p w:rsidR="00B847E2" w:rsidRDefault="00B847E2">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777E9C" w:rsidRDefault="00777E9C">
            <w:pPr>
              <w:pStyle w:val="WW-Standaard"/>
              <w:widowControl/>
              <w:snapToGrid w:val="0"/>
              <w:rPr>
                <w:sz w:val="24"/>
                <w:u w:val="none"/>
                <w:lang w:val="fr-FR"/>
              </w:rPr>
            </w:pPr>
          </w:p>
          <w:p w:rsidR="00B847E2" w:rsidRDefault="00B847E2" w:rsidP="0085022D">
            <w:pPr>
              <w:pStyle w:val="WW-Standaard"/>
              <w:widowControl/>
              <w:rPr>
                <w:sz w:val="24"/>
                <w:u w:val="none"/>
                <w:lang w:val="fr-FR"/>
              </w:rPr>
            </w:pPr>
            <w:r>
              <w:rPr>
                <w:sz w:val="24"/>
                <w:u w:val="none"/>
                <w:lang w:val="fr-FR"/>
              </w:rPr>
              <w:t>Aide CPAS</w:t>
            </w:r>
            <w:r w:rsidR="0085022D">
              <w:rPr>
                <w:sz w:val="24"/>
                <w:u w:val="none"/>
                <w:lang w:val="fr-FR"/>
              </w:rPr>
              <w:t xml:space="preserve"> (R.I.S, interventions diverses)</w:t>
            </w:r>
          </w:p>
          <w:p w:rsidR="00777E9C" w:rsidRDefault="00777E9C" w:rsidP="0085022D">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 alimentaire</w:t>
            </w: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Indépendant</w:t>
            </w:r>
          </w:p>
        </w:tc>
        <w:tc>
          <w:tcPr>
            <w:tcW w:w="774" w:type="pct"/>
          </w:tcPr>
          <w:p w:rsidR="00B847E2" w:rsidRDefault="00B847E2">
            <w:pPr>
              <w:pStyle w:val="WW-Standaard"/>
              <w:widowControl/>
              <w:snapToGrid w:val="0"/>
              <w:rPr>
                <w:sz w:val="24"/>
                <w:u w:val="none"/>
                <w:lang w:val="fr-FR"/>
              </w:rPr>
            </w:pPr>
          </w:p>
        </w:tc>
      </w:tr>
      <w:tr w:rsidR="0085022D" w:rsidTr="008C3A93">
        <w:tc>
          <w:tcPr>
            <w:tcW w:w="776" w:type="pct"/>
          </w:tcPr>
          <w:p w:rsidR="0085022D" w:rsidRDefault="0085022D">
            <w:pPr>
              <w:pStyle w:val="WW-Standaard"/>
              <w:widowControl/>
              <w:snapToGrid w:val="0"/>
              <w:rPr>
                <w:sz w:val="24"/>
                <w:u w:val="none"/>
                <w:lang w:val="fr-FR"/>
              </w:rPr>
            </w:pPr>
          </w:p>
        </w:tc>
        <w:tc>
          <w:tcPr>
            <w:tcW w:w="730" w:type="pct"/>
          </w:tcPr>
          <w:p w:rsidR="0085022D" w:rsidRDefault="0085022D">
            <w:pPr>
              <w:pStyle w:val="WW-Standaard"/>
              <w:widowControl/>
              <w:snapToGrid w:val="0"/>
              <w:rPr>
                <w:sz w:val="24"/>
                <w:u w:val="none"/>
                <w:lang w:val="fr-FR"/>
              </w:rPr>
            </w:pPr>
          </w:p>
        </w:tc>
        <w:tc>
          <w:tcPr>
            <w:tcW w:w="1255" w:type="pct"/>
          </w:tcPr>
          <w:p w:rsidR="00777E9C" w:rsidRDefault="00777E9C" w:rsidP="008C3A93">
            <w:pPr>
              <w:pStyle w:val="WW-Standaard"/>
              <w:widowControl/>
              <w:tabs>
                <w:tab w:val="right" w:pos="2057"/>
              </w:tabs>
              <w:snapToGrid w:val="0"/>
              <w:jc w:val="right"/>
              <w:rPr>
                <w:sz w:val="24"/>
                <w:u w:val="none"/>
                <w:lang w:val="fr-FR"/>
              </w:rPr>
            </w:pPr>
          </w:p>
          <w:p w:rsidR="0085022D" w:rsidRDefault="0085022D" w:rsidP="008C3A93">
            <w:pPr>
              <w:pStyle w:val="WW-Standaard"/>
              <w:widowControl/>
              <w:tabs>
                <w:tab w:val="right" w:pos="2057"/>
              </w:tabs>
              <w:snapToGrid w:val="0"/>
              <w:jc w:val="right"/>
              <w:rPr>
                <w:sz w:val="24"/>
                <w:u w:val="none"/>
                <w:lang w:val="fr-FR"/>
              </w:rPr>
            </w:pPr>
            <w:r>
              <w:rPr>
                <w:sz w:val="24"/>
                <w:u w:val="none"/>
                <w:lang w:val="fr-FR"/>
              </w:rPr>
              <w:t>/mois</w:t>
            </w:r>
          </w:p>
        </w:tc>
        <w:tc>
          <w:tcPr>
            <w:tcW w:w="1466" w:type="pct"/>
          </w:tcPr>
          <w:p w:rsidR="00777E9C" w:rsidRDefault="00777E9C">
            <w:pPr>
              <w:pStyle w:val="WW-Standaard"/>
              <w:widowControl/>
              <w:snapToGrid w:val="0"/>
              <w:rPr>
                <w:sz w:val="24"/>
                <w:u w:val="none"/>
                <w:lang w:val="fr-FR"/>
              </w:rPr>
            </w:pPr>
          </w:p>
          <w:p w:rsidR="0085022D" w:rsidRDefault="0085022D">
            <w:pPr>
              <w:pStyle w:val="WW-Standaard"/>
              <w:widowControl/>
              <w:snapToGrid w:val="0"/>
              <w:rPr>
                <w:sz w:val="24"/>
                <w:u w:val="none"/>
                <w:lang w:val="fr-FR"/>
              </w:rPr>
            </w:pPr>
            <w:r>
              <w:rPr>
                <w:sz w:val="24"/>
                <w:u w:val="none"/>
                <w:lang w:val="fr-FR"/>
              </w:rPr>
              <w:t>Autres (aides au logement, indemnité de bénévolat,…)</w:t>
            </w:r>
          </w:p>
          <w:p w:rsidR="00777E9C" w:rsidRDefault="00777E9C">
            <w:pPr>
              <w:pStyle w:val="WW-Standaard"/>
              <w:widowControl/>
              <w:snapToGrid w:val="0"/>
              <w:rPr>
                <w:sz w:val="24"/>
                <w:u w:val="none"/>
                <w:lang w:val="fr-FR"/>
              </w:rPr>
            </w:pPr>
          </w:p>
        </w:tc>
        <w:tc>
          <w:tcPr>
            <w:tcW w:w="774" w:type="pct"/>
          </w:tcPr>
          <w:p w:rsidR="0085022D" w:rsidRDefault="0085022D">
            <w:pPr>
              <w:pStyle w:val="WW-Standaard"/>
              <w:widowControl/>
              <w:snapToGrid w:val="0"/>
              <w:rPr>
                <w:sz w:val="24"/>
                <w:u w:val="none"/>
                <w:lang w:val="fr-FR"/>
              </w:rPr>
            </w:pPr>
          </w:p>
        </w:tc>
      </w:tr>
    </w:tbl>
    <w:p w:rsidR="00777E9C" w:rsidRDefault="00777E9C">
      <w:pPr>
        <w:pStyle w:val="WW-Standaard"/>
        <w:widowControl/>
        <w:rPr>
          <w:sz w:val="24"/>
          <w:u w:val="none"/>
          <w:lang w:val="fr-FR"/>
        </w:rPr>
      </w:pPr>
    </w:p>
    <w:p w:rsidR="00B847E2" w:rsidRPr="008C3A93" w:rsidRDefault="00B847E2" w:rsidP="008C3A93">
      <w:pPr>
        <w:pStyle w:val="WW-Standaard"/>
        <w:widowControl/>
        <w:jc w:val="both"/>
        <w:rPr>
          <w:b/>
          <w:lang w:val="fr-FR"/>
        </w:rPr>
      </w:pPr>
      <w:r w:rsidRPr="008C3A93">
        <w:rPr>
          <w:b/>
          <w:u w:val="none"/>
          <w:lang w:val="fr-FR"/>
        </w:rPr>
        <w:t>(</w:t>
      </w:r>
      <w:r w:rsidRPr="008C3A93">
        <w:rPr>
          <w:b/>
          <w:lang w:val="fr-FR"/>
        </w:rPr>
        <w:t>Annexes à joindre : dernier avertissement extrait de rôle reçu à l’impôt des personnes</w:t>
      </w:r>
      <w:r w:rsidR="001928CE">
        <w:rPr>
          <w:b/>
          <w:lang w:val="fr-FR"/>
        </w:rPr>
        <w:t xml:space="preserve"> </w:t>
      </w:r>
      <w:r w:rsidRPr="008C3A93">
        <w:rPr>
          <w:b/>
          <w:lang w:val="fr-FR"/>
        </w:rPr>
        <w:t>physiques ;</w:t>
      </w:r>
      <w:r w:rsidR="001928CE">
        <w:rPr>
          <w:b/>
          <w:lang w:val="fr-FR"/>
        </w:rPr>
        <w:t xml:space="preserve"> </w:t>
      </w:r>
      <w:r w:rsidRPr="008C3A93">
        <w:rPr>
          <w:b/>
          <w:lang w:val="fr-FR"/>
        </w:rPr>
        <w:t>dernière fiche mensuelle de rémunération du mois en cours, décompte annuel de rémunération, dernière fiche fiscale reçue, pièces comptables pour les indépendants</w:t>
      </w:r>
      <w:r w:rsidR="00454EA1" w:rsidRPr="008C3A93">
        <w:rPr>
          <w:b/>
          <w:lang w:val="fr-FR"/>
        </w:rPr>
        <w:t>/entreprises</w:t>
      </w:r>
      <w:r w:rsidRPr="008C3A93">
        <w:rPr>
          <w:b/>
          <w:lang w:val="fr-FR"/>
        </w:rPr>
        <w:t>, copie des jugements octroyant les pensions alimentaires)</w:t>
      </w:r>
    </w:p>
    <w:p w:rsidR="00B55290" w:rsidRDefault="00B5529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D922C0">
        <w:rPr>
          <w:sz w:val="24"/>
          <w:lang w:val="fr-BE"/>
        </w:rPr>
        <w:lastRenderedPageBreak/>
        <w:t>A.4.2.</w:t>
      </w:r>
      <w:r w:rsidR="0012277D" w:rsidRPr="00D922C0">
        <w:rPr>
          <w:sz w:val="24"/>
          <w:lang w:val="fr-BE"/>
        </w:rPr>
        <w:t xml:space="preserve"> </w:t>
      </w:r>
      <w:r w:rsidRPr="00D922C0">
        <w:rPr>
          <w:sz w:val="24"/>
          <w:lang w:val="fr-BE"/>
        </w:rPr>
        <w:t>REVENUS du SECOND REQUERANT</w:t>
      </w:r>
    </w:p>
    <w:p w:rsidR="00CC39FB" w:rsidRDefault="00D922C0" w:rsidP="00CC39FB">
      <w:pPr>
        <w:pStyle w:val="WW-Standaard"/>
        <w:widowControl/>
        <w:rPr>
          <w:sz w:val="24"/>
          <w:u w:val="none"/>
          <w:lang w:val="fr-FR"/>
        </w:rPr>
      </w:pPr>
      <w:r>
        <w:rPr>
          <w:sz w:val="24"/>
          <w:u w:val="none"/>
          <w:lang w:val="fr-FR"/>
        </w:rPr>
        <w:t xml:space="preserve">  </w:t>
      </w:r>
    </w:p>
    <w:tbl>
      <w:tblPr>
        <w:tblStyle w:val="Grilledutableau"/>
        <w:tblW w:w="5000" w:type="pct"/>
        <w:tblLayout w:type="fixed"/>
        <w:tblLook w:val="0000" w:firstRow="0" w:lastRow="0" w:firstColumn="0" w:lastColumn="0" w:noHBand="0" w:noVBand="0"/>
      </w:tblPr>
      <w:tblGrid>
        <w:gridCol w:w="1435"/>
        <w:gridCol w:w="1349"/>
        <w:gridCol w:w="2319"/>
        <w:gridCol w:w="2709"/>
        <w:gridCol w:w="1429"/>
      </w:tblGrid>
      <w:tr w:rsidR="00CC39FB" w:rsidTr="00D922C0">
        <w:tc>
          <w:tcPr>
            <w:tcW w:w="776" w:type="pct"/>
          </w:tcPr>
          <w:p w:rsidR="00CC39FB" w:rsidRDefault="00CC39FB" w:rsidP="004A4C19">
            <w:pPr>
              <w:pStyle w:val="WW-Standaard"/>
              <w:widowControl/>
              <w:snapToGrid w:val="0"/>
              <w:rPr>
                <w:sz w:val="24"/>
                <w:u w:val="none"/>
                <w:lang w:val="fr-FR"/>
              </w:rPr>
            </w:pPr>
            <w:r>
              <w:rPr>
                <w:sz w:val="24"/>
                <w:u w:val="none"/>
                <w:lang w:val="fr-FR"/>
              </w:rPr>
              <w:t>Identité du/des débiteurs</w:t>
            </w:r>
          </w:p>
          <w:p w:rsidR="00CC39FB" w:rsidRDefault="00CC39FB" w:rsidP="004A4C19">
            <w:pPr>
              <w:pStyle w:val="WW-Standaard"/>
              <w:widowControl/>
              <w:rPr>
                <w:sz w:val="24"/>
                <w:u w:val="none"/>
                <w:lang w:val="fr-FR"/>
              </w:rPr>
            </w:pPr>
            <w:r>
              <w:rPr>
                <w:sz w:val="24"/>
                <w:u w:val="none"/>
                <w:lang w:val="fr-FR"/>
              </w:rPr>
              <w:t>de revenus</w:t>
            </w:r>
          </w:p>
        </w:tc>
        <w:tc>
          <w:tcPr>
            <w:tcW w:w="730" w:type="pct"/>
          </w:tcPr>
          <w:p w:rsidR="00CC39FB" w:rsidRDefault="00CC39FB" w:rsidP="004A4C19">
            <w:pPr>
              <w:pStyle w:val="WW-Standaard"/>
              <w:widowControl/>
              <w:snapToGrid w:val="0"/>
              <w:rPr>
                <w:sz w:val="24"/>
                <w:u w:val="none"/>
                <w:lang w:val="fr-FR"/>
              </w:rPr>
            </w:pPr>
            <w:r>
              <w:rPr>
                <w:sz w:val="24"/>
                <w:u w:val="none"/>
                <w:lang w:val="fr-FR"/>
              </w:rPr>
              <w:t>Adresse complète</w:t>
            </w:r>
          </w:p>
        </w:tc>
        <w:tc>
          <w:tcPr>
            <w:tcW w:w="1255" w:type="pct"/>
          </w:tcPr>
          <w:p w:rsidR="00CC39FB" w:rsidRDefault="00CC39FB" w:rsidP="004A4C19">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 et saisie)</w:t>
            </w:r>
          </w:p>
        </w:tc>
        <w:tc>
          <w:tcPr>
            <w:tcW w:w="1466" w:type="pct"/>
          </w:tcPr>
          <w:p w:rsidR="00CC39FB" w:rsidRDefault="00CC39FB" w:rsidP="004A4C19">
            <w:pPr>
              <w:pStyle w:val="WW-Standaard"/>
              <w:widowControl/>
              <w:snapToGrid w:val="0"/>
              <w:rPr>
                <w:sz w:val="24"/>
                <w:u w:val="none"/>
                <w:lang w:val="fr-FR"/>
              </w:rPr>
            </w:pPr>
            <w:r>
              <w:rPr>
                <w:sz w:val="24"/>
                <w:u w:val="none"/>
                <w:lang w:val="fr-FR"/>
              </w:rPr>
              <w:t>Type de revenus</w:t>
            </w:r>
          </w:p>
        </w:tc>
        <w:tc>
          <w:tcPr>
            <w:tcW w:w="773" w:type="pct"/>
          </w:tcPr>
          <w:p w:rsidR="00CC39FB" w:rsidRDefault="00CC39FB" w:rsidP="004A4C19">
            <w:pPr>
              <w:pStyle w:val="WW-Standaard"/>
              <w:widowControl/>
              <w:snapToGrid w:val="0"/>
              <w:rPr>
                <w:sz w:val="24"/>
                <w:u w:val="none"/>
                <w:lang w:val="fr-FR"/>
              </w:rPr>
            </w:pPr>
            <w:r>
              <w:rPr>
                <w:sz w:val="24"/>
                <w:u w:val="none"/>
                <w:lang w:val="fr-FR"/>
              </w:rPr>
              <w:t>Pièce de</w:t>
            </w:r>
          </w:p>
          <w:p w:rsidR="00CC39FB" w:rsidRDefault="00CC39FB" w:rsidP="004A4C19">
            <w:pPr>
              <w:pStyle w:val="WW-Standaard"/>
              <w:widowControl/>
              <w:snapToGrid w:val="0"/>
              <w:rPr>
                <w:sz w:val="24"/>
                <w:u w:val="none"/>
                <w:lang w:val="fr-FR"/>
              </w:rPr>
            </w:pPr>
            <w:r>
              <w:rPr>
                <w:sz w:val="24"/>
                <w:u w:val="none"/>
                <w:lang w:val="fr-FR"/>
              </w:rPr>
              <w:t>l’inventaire N°</w:t>
            </w:r>
          </w:p>
          <w:p w:rsidR="00CC39FB" w:rsidRDefault="00CC39FB" w:rsidP="004A4C19">
            <w:pPr>
              <w:pStyle w:val="WW-Standaard"/>
              <w:widowControl/>
              <w:snapToGrid w:val="0"/>
              <w:rPr>
                <w:sz w:val="24"/>
                <w:u w:val="none"/>
                <w:lang w:val="fr-FR"/>
              </w:rPr>
            </w:pPr>
          </w:p>
        </w:tc>
      </w:tr>
      <w:tr w:rsidR="00CC39FB" w:rsidRPr="007A4849" w:rsidTr="00D922C0">
        <w:tc>
          <w:tcPr>
            <w:tcW w:w="776" w:type="pct"/>
          </w:tcPr>
          <w:p w:rsidR="00CC39FB" w:rsidRDefault="00CC39FB" w:rsidP="004A4C19">
            <w:pPr>
              <w:pStyle w:val="WW-Standaard"/>
              <w:widowControl/>
              <w:snapToGrid w:val="0"/>
              <w:rPr>
                <w:sz w:val="24"/>
                <w:u w:val="none"/>
                <w:lang w:val="fr-FR"/>
              </w:rPr>
            </w:pPr>
          </w:p>
          <w:p w:rsidR="00CC39FB" w:rsidRDefault="00CC39FB" w:rsidP="004A4C19">
            <w:pPr>
              <w:pStyle w:val="WW-Standaard"/>
              <w:widowControl/>
              <w:rPr>
                <w:sz w:val="24"/>
                <w:u w:val="none"/>
                <w:lang w:val="fr-FR"/>
              </w:rPr>
            </w:pPr>
            <w:r>
              <w:rPr>
                <w:sz w:val="24"/>
                <w:u w:val="none"/>
                <w:lang w:val="fr-FR"/>
              </w:rPr>
              <w:t xml:space="preserve">                                                           </w:t>
            </w: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tc>
        <w:tc>
          <w:tcPr>
            <w:tcW w:w="730" w:type="pct"/>
          </w:tcPr>
          <w:p w:rsidR="00CC39FB" w:rsidRDefault="00CC39FB" w:rsidP="004A4C19">
            <w:pPr>
              <w:pStyle w:val="WW-Standaard"/>
              <w:widowControl/>
              <w:snapToGrid w:val="0"/>
              <w:rPr>
                <w:sz w:val="24"/>
                <w:u w:val="none"/>
                <w:lang w:val="fr-FR"/>
              </w:rPr>
            </w:pPr>
          </w:p>
        </w:tc>
        <w:tc>
          <w:tcPr>
            <w:tcW w:w="1255" w:type="pct"/>
          </w:tcPr>
          <w:p w:rsidR="00CC39FB" w:rsidRDefault="00CC39FB" w:rsidP="004A4C19">
            <w:pPr>
              <w:pStyle w:val="WW-Standaard"/>
              <w:widowControl/>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Pr>
                <w:sz w:val="24"/>
                <w:u w:val="none"/>
                <w:lang w:val="fr-FR"/>
              </w:rPr>
              <w:tab/>
            </w:r>
            <w:r w:rsidRPr="007A4849">
              <w:rPr>
                <w:sz w:val="24"/>
                <w:u w:val="none"/>
                <w:lang w:val="fr-FR"/>
              </w:rPr>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jc w:val="right"/>
              <w:rPr>
                <w:sz w:val="24"/>
                <w:u w:val="none"/>
                <w:lang w:val="fr-FR"/>
              </w:rPr>
            </w:pPr>
            <w:r w:rsidRPr="007A4849">
              <w:rPr>
                <w:sz w:val="24"/>
                <w:u w:val="none"/>
                <w:lang w:val="fr-FR"/>
              </w:rPr>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Salaire- traitement</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13è mois ou prime fin d’année</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8C3A93">
              <w:rPr>
                <w:sz w:val="24"/>
                <w:u w:val="none"/>
                <w:lang w:val="fr-FR"/>
              </w:rPr>
              <w:t>Chèques-repas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/jours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chômage (en ce compris chômage économique ou intempéries) et ACTIVA</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mutuelle/invalidité/</w:t>
            </w:r>
          </w:p>
          <w:p w:rsidR="00CC39FB" w:rsidRPr="007A4849" w:rsidRDefault="00CC39FB" w:rsidP="004A4C19">
            <w:pPr>
              <w:pStyle w:val="WW-Standaard"/>
              <w:widowControl/>
              <w:rPr>
                <w:sz w:val="24"/>
                <w:u w:val="none"/>
                <w:lang w:val="fr-FR"/>
              </w:rPr>
            </w:pPr>
            <w:r w:rsidRPr="007A4849">
              <w:rPr>
                <w:sz w:val="24"/>
                <w:u w:val="none"/>
                <w:lang w:val="fr-FR"/>
              </w:rPr>
              <w:t>Handicapé</w:t>
            </w:r>
          </w:p>
          <w:p w:rsidR="00CC39FB" w:rsidRPr="007A4849" w:rsidRDefault="00CC39FB" w:rsidP="004A4C19">
            <w:pPr>
              <w:pStyle w:val="WW-Standaard"/>
              <w:widowControl/>
              <w:rPr>
                <w:sz w:val="24"/>
                <w:u w:val="none"/>
                <w:lang w:val="fr-FR"/>
              </w:rPr>
            </w:pPr>
          </w:p>
          <w:p w:rsidR="00D922C0" w:rsidRPr="007A4849" w:rsidRDefault="00CC39FB" w:rsidP="00D922C0">
            <w:pPr>
              <w:pStyle w:val="WW-Standaard"/>
              <w:widowControl/>
              <w:rPr>
                <w:sz w:val="24"/>
                <w:u w:val="none"/>
                <w:lang w:val="fr-FR"/>
              </w:rPr>
            </w:pPr>
            <w:r w:rsidRPr="008C3A93">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Aide CPAS (R.I.S, interventions diverses)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rPr>
          <w:trHeight w:val="942"/>
        </w:trPr>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 alimentaire</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Indépendant</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jc w:val="right"/>
              <w:rPr>
                <w:sz w:val="24"/>
                <w:u w:val="none"/>
                <w:lang w:val="fr-FR"/>
              </w:rPr>
            </w:pPr>
          </w:p>
          <w:p w:rsidR="00CC39FB" w:rsidRPr="007A4849" w:rsidRDefault="00CC39FB" w:rsidP="004A4C19">
            <w:pPr>
              <w:pStyle w:val="WW-Standaard"/>
              <w:widowControl/>
              <w:tabs>
                <w:tab w:val="right" w:pos="2057"/>
              </w:tabs>
              <w:snapToGrid w:val="0"/>
              <w:jc w:val="right"/>
              <w:rPr>
                <w:sz w:val="24"/>
                <w:u w:val="none"/>
                <w:lang w:val="fr-FR"/>
              </w:rPr>
            </w:pPr>
            <w:r w:rsidRPr="007A4849">
              <w:rPr>
                <w:sz w:val="24"/>
                <w:u w:val="none"/>
                <w:lang w:val="fr-FR"/>
              </w:rPr>
              <w:t>/mois</w:t>
            </w:r>
          </w:p>
        </w:tc>
        <w:tc>
          <w:tcPr>
            <w:tcW w:w="1466" w:type="pct"/>
          </w:tcPr>
          <w:p w:rsidR="00CC39FB" w:rsidRPr="007A4849" w:rsidRDefault="00CC39FB" w:rsidP="00D922C0">
            <w:pPr>
              <w:pStyle w:val="WW-Standaard"/>
              <w:widowControl/>
              <w:snapToGrid w:val="0"/>
              <w:rPr>
                <w:sz w:val="24"/>
                <w:u w:val="none"/>
                <w:lang w:val="fr-FR"/>
              </w:rPr>
            </w:pPr>
            <w:r w:rsidRPr="007A4849">
              <w:rPr>
                <w:sz w:val="24"/>
                <w:u w:val="none"/>
                <w:lang w:val="fr-FR"/>
              </w:rPr>
              <w:t>Autres (aides au logement, indemnité de bénévolat,…)</w:t>
            </w:r>
          </w:p>
        </w:tc>
        <w:tc>
          <w:tcPr>
            <w:tcW w:w="773" w:type="pct"/>
          </w:tcPr>
          <w:p w:rsidR="00CC39FB" w:rsidRPr="007A4849" w:rsidRDefault="00CC39FB" w:rsidP="004A4C19">
            <w:pPr>
              <w:pStyle w:val="WW-Standaard"/>
              <w:widowControl/>
              <w:snapToGrid w:val="0"/>
              <w:rPr>
                <w:sz w:val="24"/>
                <w:u w:val="none"/>
                <w:lang w:val="fr-FR"/>
              </w:rPr>
            </w:pPr>
          </w:p>
        </w:tc>
      </w:tr>
    </w:tbl>
    <w:p w:rsidR="00422126" w:rsidRPr="008C3A93" w:rsidRDefault="00422126">
      <w:pPr>
        <w:pStyle w:val="WW-Standaard"/>
        <w:widowControl/>
        <w:rPr>
          <w:b/>
          <w:sz w:val="24"/>
          <w:lang w:val="fr-FR"/>
        </w:rPr>
      </w:pPr>
    </w:p>
    <w:p w:rsidR="00B847E2" w:rsidRPr="008C3A93" w:rsidRDefault="00B847E2" w:rsidP="008C3A93">
      <w:pPr>
        <w:pStyle w:val="WW-Standaard"/>
        <w:widowControl/>
        <w:jc w:val="both"/>
        <w:rPr>
          <w:b/>
          <w:u w:val="none"/>
          <w:lang w:val="fr-FR"/>
        </w:rPr>
      </w:pPr>
      <w:r w:rsidRPr="008C3A93">
        <w:rPr>
          <w:b/>
          <w:u w:val="none"/>
          <w:lang w:val="fr-FR"/>
        </w:rPr>
        <w:t>(Annexes à joindre : preuves des revenus, voir ci-dessus, si différentes que pour le premier requérant)</w:t>
      </w:r>
    </w:p>
    <w:p w:rsidR="00D922C0" w:rsidRDefault="00D922C0" w:rsidP="008C3A93">
      <w:pPr>
        <w:pStyle w:val="WW-Standaard"/>
        <w:widowControl/>
        <w:jc w:val="both"/>
        <w:rPr>
          <w:sz w:val="24"/>
          <w:lang w:val="fr-BE"/>
        </w:rPr>
      </w:pPr>
    </w:p>
    <w:p w:rsidR="001928CE" w:rsidRDefault="00B847E2" w:rsidP="008C3A93">
      <w:pPr>
        <w:pStyle w:val="WW-Standaard"/>
        <w:widowControl/>
        <w:jc w:val="both"/>
        <w:rPr>
          <w:sz w:val="24"/>
          <w:u w:val="none"/>
          <w:lang w:val="fr-FR"/>
        </w:rPr>
      </w:pPr>
      <w:r w:rsidRPr="008C3A93">
        <w:rPr>
          <w:sz w:val="24"/>
          <w:lang w:val="fr-BE"/>
        </w:rPr>
        <w:lastRenderedPageBreak/>
        <w:t xml:space="preserve">A.4.3. </w:t>
      </w:r>
      <w:r w:rsidR="004B0849" w:rsidRPr="008C3A93">
        <w:rPr>
          <w:sz w:val="24"/>
          <w:lang w:val="fr-FR"/>
        </w:rPr>
        <w:t xml:space="preserve">REVENUS </w:t>
      </w:r>
      <w:r w:rsidRPr="008C3A93">
        <w:rPr>
          <w:sz w:val="24"/>
          <w:lang w:val="fr-FR"/>
        </w:rPr>
        <w:t>des ENFANTS cohabitant</w:t>
      </w:r>
      <w:r w:rsidR="004B0849" w:rsidRPr="007A4849">
        <w:rPr>
          <w:sz w:val="24"/>
          <w:u w:val="none"/>
          <w:lang w:val="fr-FR"/>
        </w:rPr>
        <w:t xml:space="preserve">  </w:t>
      </w:r>
    </w:p>
    <w:p w:rsidR="00D922C0" w:rsidRPr="007A4849" w:rsidRDefault="00D922C0" w:rsidP="008C3A93">
      <w:pPr>
        <w:pStyle w:val="WW-Standaard"/>
        <w:widowControl/>
        <w:jc w:val="both"/>
        <w:rPr>
          <w:sz w:val="24"/>
          <w:u w:val="none"/>
          <w:lang w:val="fr-FR"/>
        </w:rPr>
      </w:pPr>
    </w:p>
    <w:p w:rsidR="00B847E2" w:rsidRPr="007A4849" w:rsidRDefault="00B847E2" w:rsidP="008C3A93">
      <w:pPr>
        <w:pStyle w:val="WW-Standaard"/>
        <w:widowControl/>
        <w:jc w:val="both"/>
        <w:rPr>
          <w:sz w:val="24"/>
          <w:u w:val="none"/>
          <w:lang w:val="fr-FR"/>
        </w:rPr>
      </w:pPr>
      <w:r w:rsidRPr="008C3A93">
        <w:rPr>
          <w:sz w:val="24"/>
          <w:lang w:val="fr-BE"/>
        </w:rPr>
        <w:t>(</w:t>
      </w:r>
      <w:r w:rsidRPr="008C3A93">
        <w:rPr>
          <w:b/>
          <w:sz w:val="24"/>
          <w:lang w:val="fr-BE"/>
        </w:rPr>
        <w:t>1.</w:t>
      </w:r>
      <w:r w:rsidRPr="008C3A93">
        <w:rPr>
          <w:sz w:val="24"/>
          <w:lang w:val="fr-BE"/>
        </w:rPr>
        <w:t xml:space="preserve"> mineurs :</w:t>
      </w:r>
      <w:r w:rsidR="00AC3B30" w:rsidRPr="008C3A93">
        <w:rPr>
          <w:sz w:val="24"/>
          <w:lang w:val="fr-BE"/>
        </w:rPr>
        <w:t xml:space="preserve"> </w:t>
      </w:r>
      <w:r w:rsidRPr="008C3A93">
        <w:rPr>
          <w:sz w:val="24"/>
          <w:lang w:val="fr-BE"/>
        </w:rPr>
        <w:t>allocations familiales</w:t>
      </w:r>
      <w:r w:rsidR="009660D7" w:rsidRPr="008C3A93">
        <w:rPr>
          <w:sz w:val="24"/>
          <w:lang w:val="fr-BE"/>
        </w:rPr>
        <w:t>, contributions</w:t>
      </w:r>
      <w:r w:rsidR="001928CE" w:rsidRPr="008C3A93">
        <w:rPr>
          <w:sz w:val="24"/>
          <w:lang w:val="fr-BE"/>
        </w:rPr>
        <w:t xml:space="preserve"> </w:t>
      </w:r>
      <w:r w:rsidR="00AC3B30" w:rsidRPr="007A4849">
        <w:rPr>
          <w:sz w:val="24"/>
          <w:u w:val="none"/>
          <w:lang w:val="fr-FR"/>
        </w:rPr>
        <w:t>alimentaires</w:t>
      </w:r>
      <w:r w:rsidR="009660D7" w:rsidRPr="007A4849">
        <w:rPr>
          <w:sz w:val="24"/>
          <w:u w:val="none"/>
          <w:lang w:val="fr-FR"/>
        </w:rPr>
        <w:t xml:space="preserve"> </w:t>
      </w:r>
      <w:r w:rsidRPr="007A4849">
        <w:rPr>
          <w:sz w:val="24"/>
          <w:u w:val="none"/>
          <w:lang w:val="fr-FR"/>
        </w:rPr>
        <w:t>;</w:t>
      </w:r>
    </w:p>
    <w:p w:rsidR="00B847E2" w:rsidRDefault="00B847E2" w:rsidP="008C3A93">
      <w:pPr>
        <w:pStyle w:val="WW-Standaard"/>
        <w:widowControl/>
        <w:jc w:val="both"/>
        <w:rPr>
          <w:sz w:val="24"/>
          <w:u w:val="none"/>
          <w:lang w:val="fr-FR"/>
        </w:rPr>
      </w:pPr>
      <w:r w:rsidRPr="008C3A93">
        <w:rPr>
          <w:sz w:val="24"/>
          <w:lang w:val="fr-BE"/>
        </w:rPr>
        <w:t xml:space="preserve"> </w:t>
      </w:r>
      <w:r w:rsidRPr="008C3A93">
        <w:rPr>
          <w:b/>
          <w:sz w:val="24"/>
          <w:lang w:val="fr-BE"/>
        </w:rPr>
        <w:t>2.</w:t>
      </w:r>
      <w:r w:rsidRPr="008C3A93">
        <w:rPr>
          <w:sz w:val="24"/>
          <w:lang w:val="fr-BE"/>
        </w:rPr>
        <w:t xml:space="preserve"> majeurs : allocations familiales, </w:t>
      </w:r>
      <w:r w:rsidR="009660D7" w:rsidRPr="008C3A93">
        <w:rPr>
          <w:sz w:val="24"/>
          <w:lang w:val="fr-BE"/>
        </w:rPr>
        <w:t>contributions</w:t>
      </w:r>
      <w:r w:rsidR="001928CE" w:rsidRPr="008C3A93">
        <w:rPr>
          <w:sz w:val="24"/>
          <w:lang w:val="fr-BE"/>
        </w:rPr>
        <w:t xml:space="preserve"> </w:t>
      </w:r>
      <w:r w:rsidRPr="008C3A93">
        <w:rPr>
          <w:sz w:val="24"/>
          <w:lang w:val="fr-BE"/>
        </w:rPr>
        <w:t>alimentaires,</w:t>
      </w:r>
      <w:r w:rsidR="009660D7" w:rsidRPr="008C3A93">
        <w:rPr>
          <w:sz w:val="24"/>
          <w:lang w:val="fr-BE"/>
        </w:rPr>
        <w:t xml:space="preserve"> </w:t>
      </w:r>
      <w:r w:rsidR="009660D7" w:rsidRPr="008C3A93">
        <w:rPr>
          <w:sz w:val="24"/>
          <w:u w:val="none"/>
          <w:lang w:val="fr-BE"/>
        </w:rPr>
        <w:t>revenu d’intégration sociale</w:t>
      </w:r>
      <w:r w:rsidR="009660D7">
        <w:rPr>
          <w:sz w:val="24"/>
          <w:u w:val="none"/>
          <w:lang w:val="fr-FR"/>
        </w:rPr>
        <w:t xml:space="preserve"> </w:t>
      </w:r>
      <w:r>
        <w:rPr>
          <w:sz w:val="24"/>
          <w:u w:val="none"/>
          <w:lang w:val="fr-FR"/>
        </w:rPr>
        <w:t>bourses d’études, jobs d’étudiant, ou</w:t>
      </w:r>
      <w:r w:rsidR="001928CE">
        <w:rPr>
          <w:sz w:val="24"/>
          <w:u w:val="none"/>
          <w:lang w:val="fr-FR"/>
        </w:rPr>
        <w:t xml:space="preserve"> </w:t>
      </w:r>
      <w:r>
        <w:rPr>
          <w:sz w:val="24"/>
          <w:u w:val="none"/>
          <w:lang w:val="fr-FR"/>
        </w:rPr>
        <w:t>autres revenus du travail)</w:t>
      </w:r>
    </w:p>
    <w:p w:rsidR="00CC39FB" w:rsidRDefault="00CC39FB">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55"/>
        <w:gridCol w:w="2055"/>
        <w:gridCol w:w="1846"/>
        <w:gridCol w:w="2003"/>
        <w:gridCol w:w="120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Identité d</w:t>
            </w:r>
            <w:r w:rsidR="001928CE">
              <w:rPr>
                <w:sz w:val="24"/>
                <w:u w:val="none"/>
                <w:lang w:val="fr-FR"/>
              </w:rPr>
              <w:t xml:space="preserve">u/des </w:t>
            </w:r>
            <w:r>
              <w:rPr>
                <w:sz w:val="24"/>
                <w:u w:val="none"/>
                <w:lang w:val="fr-FR"/>
              </w:rPr>
              <w:t>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w:t>
            </w:r>
            <w:r>
              <w:rPr>
                <w:sz w:val="24"/>
                <w:u w:val="none"/>
                <w:lang w:val="fr-FR"/>
              </w:rPr>
              <w:t>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CC39FB" w:rsidRDefault="00B847E2">
            <w:pPr>
              <w:pStyle w:val="WW-Standaard"/>
              <w:widowControl/>
              <w:snapToGrid w:val="0"/>
              <w:rPr>
                <w:sz w:val="24"/>
                <w:u w:val="none"/>
                <w:lang w:val="fr-FR"/>
              </w:rPr>
            </w:pPr>
            <w:r>
              <w:rPr>
                <w:sz w:val="24"/>
                <w:u w:val="none"/>
                <w:lang w:val="fr-FR"/>
              </w:rPr>
              <w:t>Pièce de l’inventai</w:t>
            </w:r>
            <w:r w:rsidR="00422126">
              <w:rPr>
                <w:sz w:val="24"/>
                <w:u w:val="none"/>
                <w:lang w:val="fr-FR"/>
              </w:rPr>
              <w:t>r</w:t>
            </w:r>
            <w:r>
              <w:rPr>
                <w:sz w:val="24"/>
                <w:u w:val="none"/>
                <w:lang w:val="fr-FR"/>
              </w:rPr>
              <w:t>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pPr>
        <w:pStyle w:val="Corpsdetexte21"/>
        <w:widowControl/>
        <w:rPr>
          <w:lang w:val="fr-FR"/>
        </w:rPr>
      </w:pPr>
      <w:r>
        <w:rPr>
          <w:lang w:val="fr-FR"/>
        </w:rPr>
        <w:t>(Annexes</w:t>
      </w:r>
      <w:r w:rsidR="00B847E2">
        <w:rPr>
          <w:lang w:val="fr-FR"/>
        </w:rPr>
        <w:t xml:space="preserve"> à joindre : preuves des revenus les plus récentes, copie des jugements octroyant la pension alimentaire)</w:t>
      </w:r>
    </w:p>
    <w:p w:rsidR="00C82CBD" w:rsidRDefault="00C82CBD">
      <w:pPr>
        <w:pStyle w:val="WW-Standaard"/>
        <w:widowControl/>
        <w:rPr>
          <w:sz w:val="24"/>
          <w:u w:val="none"/>
          <w:lang w:val="fr-FR"/>
        </w:rPr>
      </w:pPr>
    </w:p>
    <w:p w:rsidR="00B81155" w:rsidRDefault="00B81155">
      <w:pPr>
        <w:pStyle w:val="WW-Standaard"/>
        <w:widowControl/>
        <w:rPr>
          <w:sz w:val="24"/>
          <w:u w:val="none"/>
          <w:lang w:val="fr-FR"/>
        </w:rPr>
      </w:pPr>
    </w:p>
    <w:p w:rsidR="00B847E2" w:rsidRPr="008C3A93" w:rsidRDefault="00B847E2">
      <w:pPr>
        <w:pStyle w:val="WW-Standaard"/>
        <w:widowControl/>
        <w:rPr>
          <w:sz w:val="24"/>
          <w:lang w:val="fr-FR"/>
        </w:rPr>
      </w:pPr>
      <w:r w:rsidRPr="008C3A93">
        <w:rPr>
          <w:sz w:val="24"/>
        </w:rPr>
        <w:t>A.4.4.</w:t>
      </w:r>
      <w:r w:rsidR="0012277D" w:rsidRPr="008C3A93">
        <w:rPr>
          <w:sz w:val="24"/>
        </w:rPr>
        <w:t xml:space="preserve"> </w:t>
      </w:r>
      <w:r w:rsidRPr="008C3A93">
        <w:rPr>
          <w:sz w:val="24"/>
          <w:lang w:val="fr-FR"/>
        </w:rPr>
        <w:t>REVENUS DES AUTRES COHABITANTS</w:t>
      </w:r>
    </w:p>
    <w:p w:rsidR="00B81155" w:rsidRDefault="00B81155">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55"/>
        <w:gridCol w:w="2055"/>
        <w:gridCol w:w="1846"/>
        <w:gridCol w:w="2003"/>
        <w:gridCol w:w="120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Identité </w:t>
            </w:r>
            <w:r w:rsidR="001928CE">
              <w:rPr>
                <w:sz w:val="24"/>
                <w:u w:val="none"/>
                <w:lang w:val="fr-FR"/>
              </w:rPr>
              <w:t>du/</w:t>
            </w:r>
            <w:r>
              <w:rPr>
                <w:sz w:val="24"/>
                <w:u w:val="none"/>
                <w:lang w:val="fr-FR"/>
              </w:rPr>
              <w:t>des débiteur</w:t>
            </w:r>
            <w:r w:rsidR="001928CE">
              <w:rPr>
                <w:sz w:val="24"/>
                <w:u w:val="none"/>
                <w:lang w:val="fr-FR"/>
              </w:rPr>
              <w:t>(</w:t>
            </w:r>
            <w:r>
              <w:rPr>
                <w:sz w:val="24"/>
                <w:u w:val="none"/>
                <w:lang w:val="fr-FR"/>
              </w:rPr>
              <w:t>s</w:t>
            </w:r>
            <w:r w:rsidR="001928CE">
              <w:rPr>
                <w:sz w:val="24"/>
                <w:u w:val="none"/>
                <w:lang w:val="fr-FR"/>
              </w:rPr>
              <w:t>)</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rsidP="008C3A93">
      <w:pPr>
        <w:pStyle w:val="Corpsdetexte21"/>
        <w:widowControl/>
        <w:jc w:val="both"/>
        <w:rPr>
          <w:lang w:val="fr-FR"/>
        </w:rPr>
      </w:pPr>
      <w:r>
        <w:rPr>
          <w:lang w:val="fr-FR"/>
        </w:rPr>
        <w:t>(Annexes</w:t>
      </w:r>
      <w:r w:rsidR="00B847E2">
        <w:rPr>
          <w:lang w:val="fr-FR"/>
        </w:rPr>
        <w:t xml:space="preserve"> à joindre : preuve des revenus les plus récentes ; dernier avertissement extrait de rôle à l’impôt des personnes physiques)</w:t>
      </w:r>
    </w:p>
    <w:p w:rsidR="00B847E2" w:rsidRDefault="00B847E2" w:rsidP="008C3A93">
      <w:pPr>
        <w:pStyle w:val="WW-Standaard"/>
        <w:widowControl/>
        <w:jc w:val="both"/>
        <w:rPr>
          <w:sz w:val="24"/>
          <w:lang w:val="fr-FR"/>
        </w:rPr>
      </w:pPr>
      <w:r w:rsidRPr="008C3A93">
        <w:rPr>
          <w:sz w:val="24"/>
          <w:lang w:val="fr-BE"/>
        </w:rPr>
        <w:lastRenderedPageBreak/>
        <w:t>A.4.5.</w:t>
      </w:r>
      <w:r w:rsidR="0012277D" w:rsidRPr="008C3A93">
        <w:rPr>
          <w:sz w:val="24"/>
          <w:lang w:val="fr-BE"/>
        </w:rPr>
        <w:t xml:space="preserve"> </w:t>
      </w:r>
      <w:r w:rsidRPr="008C3A93">
        <w:rPr>
          <w:sz w:val="24"/>
          <w:lang w:val="fr-FR"/>
        </w:rPr>
        <w:t>PERSONNES PRIVEES OU MORALES QUI DOIVENT DE L’ARGENT OU AUTRES CREANCES AU(X) REQUERANT(S)</w:t>
      </w:r>
    </w:p>
    <w:p w:rsidR="0012277D" w:rsidRPr="008C3A93" w:rsidRDefault="0012277D" w:rsidP="008C3A93">
      <w:pPr>
        <w:pStyle w:val="WW-Standaard"/>
        <w:widowControl/>
        <w:jc w:val="both"/>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90"/>
        <w:gridCol w:w="2289"/>
        <w:gridCol w:w="2289"/>
        <w:gridCol w:w="2297"/>
      </w:tblGrid>
      <w:tr w:rsidR="00B847E2" w:rsidTr="008C3A93">
        <w:tc>
          <w:tcPr>
            <w:tcW w:w="1249" w:type="pct"/>
            <w:tcBorders>
              <w:top w:val="single" w:sz="4" w:space="0" w:color="000000"/>
              <w:left w:val="single" w:sz="4" w:space="0" w:color="000000"/>
              <w:bottom w:val="single" w:sz="4" w:space="0" w:color="000000"/>
            </w:tcBorders>
          </w:tcPr>
          <w:p w:rsidR="00B847E2" w:rsidRDefault="001928CE">
            <w:pPr>
              <w:pStyle w:val="WW-Standaard"/>
              <w:widowControl/>
              <w:snapToGrid w:val="0"/>
              <w:rPr>
                <w:sz w:val="24"/>
                <w:u w:val="none"/>
                <w:lang w:val="fr-FR"/>
              </w:rPr>
            </w:pPr>
            <w:r>
              <w:rPr>
                <w:sz w:val="24"/>
                <w:u w:val="none"/>
                <w:lang w:val="fr-FR"/>
              </w:rPr>
              <w:t xml:space="preserve">Identité du </w:t>
            </w:r>
            <w:r w:rsidR="00B847E2">
              <w:rPr>
                <w:sz w:val="24"/>
                <w:u w:val="none"/>
                <w:lang w:val="fr-FR"/>
              </w:rPr>
              <w:t>débiteur</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Montant</w:t>
            </w:r>
          </w:p>
        </w:tc>
        <w:tc>
          <w:tcPr>
            <w:tcW w:w="1254" w:type="pct"/>
            <w:tcBorders>
              <w:top w:val="single" w:sz="4" w:space="0" w:color="000000"/>
              <w:left w:val="single" w:sz="4" w:space="0" w:color="000000"/>
              <w:bottom w:val="single" w:sz="4" w:space="0" w:color="000000"/>
              <w:right w:val="single" w:sz="4" w:space="0" w:color="000000"/>
            </w:tcBorders>
          </w:tcPr>
          <w:p w:rsidR="00835BB5" w:rsidRDefault="00B847E2">
            <w:pPr>
              <w:pStyle w:val="WW-Standaard"/>
              <w:widowControl/>
              <w:snapToGrid w:val="0"/>
              <w:rPr>
                <w:sz w:val="24"/>
                <w:u w:val="none"/>
                <w:lang w:val="fr-FR"/>
              </w:rPr>
            </w:pPr>
            <w:r>
              <w:rPr>
                <w:sz w:val="24"/>
                <w:u w:val="none"/>
                <w:lang w:val="fr-FR"/>
              </w:rPr>
              <w:t>Pièce</w:t>
            </w:r>
            <w:r w:rsidR="00D87C7F">
              <w:rPr>
                <w:sz w:val="24"/>
                <w:u w:val="none"/>
                <w:lang w:val="fr-FR"/>
              </w:rPr>
              <w:t xml:space="preserve"> </w:t>
            </w:r>
            <w:r>
              <w:rPr>
                <w:sz w:val="24"/>
                <w:u w:val="none"/>
                <w:lang w:val="fr-FR"/>
              </w:rPr>
              <w:t xml:space="preserve">de </w:t>
            </w:r>
          </w:p>
          <w:p w:rsidR="00B847E2" w:rsidRDefault="00B847E2">
            <w:pPr>
              <w:pStyle w:val="WW-Standaard"/>
              <w:widowControl/>
              <w:snapToGrid w:val="0"/>
              <w:rPr>
                <w:sz w:val="24"/>
                <w:u w:val="none"/>
                <w:lang w:val="fr-FR"/>
              </w:rPr>
            </w:pPr>
            <w:r>
              <w:rPr>
                <w:sz w:val="24"/>
                <w:u w:val="none"/>
                <w:lang w:val="fr-FR"/>
              </w:rPr>
              <w:t>l’inventaire</w:t>
            </w:r>
            <w:r w:rsidR="00D87C7F">
              <w:rPr>
                <w:sz w:val="24"/>
                <w:u w:val="none"/>
                <w:lang w:val="fr-FR"/>
              </w:rPr>
              <w:t xml:space="preserve"> N°</w:t>
            </w: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b/>
          <w:bCs/>
          <w:u w:val="none"/>
          <w:lang w:val="fr-FR"/>
        </w:rPr>
      </w:pPr>
      <w:r>
        <w:rPr>
          <w:b/>
          <w:bCs/>
          <w:u w:val="none"/>
          <w:lang w:val="fr-FR"/>
        </w:rPr>
        <w:t>(Annexes à joindre : preuve de la créance)</w:t>
      </w:r>
    </w:p>
    <w:p w:rsidR="00B847E2" w:rsidRDefault="00B847E2">
      <w:pPr>
        <w:pStyle w:val="WW-Standaard"/>
        <w:widowControl/>
        <w:rPr>
          <w:b/>
          <w:u w:val="none"/>
          <w:lang w:val="fr-FR"/>
        </w:rPr>
      </w:pPr>
    </w:p>
    <w:p w:rsidR="00B81155" w:rsidRDefault="00B81155">
      <w:pPr>
        <w:pStyle w:val="WW-Standaard"/>
        <w:widowControl/>
        <w:rPr>
          <w:b/>
          <w:u w:val="none"/>
          <w:lang w:val="fr-FR"/>
        </w:rPr>
      </w:pPr>
    </w:p>
    <w:p w:rsidR="00B81155" w:rsidRDefault="00B81155">
      <w:pPr>
        <w:pStyle w:val="WW-Standaard"/>
        <w:widowControl/>
        <w:rPr>
          <w:b/>
          <w:u w:val="none"/>
          <w:lang w:val="fr-FR"/>
        </w:rPr>
      </w:pPr>
    </w:p>
    <w:p w:rsidR="00B847E2" w:rsidRDefault="00B847E2">
      <w:pPr>
        <w:pStyle w:val="WW-Standaard"/>
        <w:widowControl/>
        <w:rPr>
          <w:b/>
          <w:u w:val="none"/>
          <w:lang w:val="fr-FR"/>
        </w:rPr>
      </w:pPr>
    </w:p>
    <w:p w:rsidR="00B847E2" w:rsidRPr="008C3A93" w:rsidRDefault="00B847E2" w:rsidP="008C3A93">
      <w:pPr>
        <w:pStyle w:val="WW-Standaard"/>
        <w:widowControl/>
        <w:jc w:val="both"/>
        <w:rPr>
          <w:sz w:val="24"/>
          <w:lang w:val="fr-FR"/>
        </w:rPr>
      </w:pPr>
      <w:r w:rsidRPr="008C3A93">
        <w:rPr>
          <w:sz w:val="24"/>
          <w:lang w:val="fr-FR"/>
        </w:rPr>
        <w:t>A.5. CHARGES QUOTIDIENNES ORDINAIRES du</w:t>
      </w:r>
      <w:r w:rsidR="00D87C7F" w:rsidRPr="008C3A93">
        <w:rPr>
          <w:sz w:val="24"/>
          <w:lang w:val="fr-FR"/>
        </w:rPr>
        <w:t>/de la/</w:t>
      </w:r>
      <w:r w:rsidRPr="008C3A93">
        <w:rPr>
          <w:sz w:val="24"/>
          <w:lang w:val="fr-FR"/>
        </w:rPr>
        <w:t>des REQUERANT</w:t>
      </w:r>
      <w:r w:rsidR="00D87C7F" w:rsidRPr="008C3A93">
        <w:rPr>
          <w:sz w:val="24"/>
          <w:lang w:val="fr-FR"/>
        </w:rPr>
        <w:t>(E)(</w:t>
      </w:r>
      <w:r w:rsidRPr="008C3A93">
        <w:rPr>
          <w:sz w:val="24"/>
          <w:lang w:val="fr-FR"/>
        </w:rPr>
        <w:t>S</w:t>
      </w:r>
      <w:r w:rsidR="00D87C7F" w:rsidRPr="008C3A93">
        <w:rPr>
          <w:sz w:val="24"/>
          <w:lang w:val="fr-FR"/>
        </w:rPr>
        <w:t>)</w:t>
      </w:r>
    </w:p>
    <w:p w:rsidR="00B847E2" w:rsidRDefault="00B847E2"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(Attention</w:t>
      </w:r>
      <w:r w:rsidR="00B847E2">
        <w:rPr>
          <w:lang w:val="fr-FR"/>
        </w:rPr>
        <w:t xml:space="preserve"> en cas de cohabitation avec une personne non requérante, indiquer la quotité de répartition des charges pour chacun)</w:t>
      </w:r>
    </w:p>
    <w:p w:rsidR="00E5197E" w:rsidRDefault="00E5197E">
      <w:pPr>
        <w:pStyle w:val="Corpsdetexte21"/>
        <w:widowControl/>
        <w:rPr>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83"/>
        <w:gridCol w:w="2283"/>
        <w:gridCol w:w="3248"/>
        <w:gridCol w:w="1351"/>
      </w:tblGrid>
      <w:tr w:rsidR="00B847E2" w:rsidTr="008C3A93">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NATURE</w:t>
            </w:r>
          </w:p>
        </w:tc>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DATE DE PAIEMENT</w:t>
            </w:r>
          </w:p>
        </w:tc>
        <w:tc>
          <w:tcPr>
            <w:tcW w:w="1772" w:type="pct"/>
            <w:tcBorders>
              <w:top w:val="single" w:sz="4" w:space="0" w:color="000000"/>
              <w:left w:val="single" w:sz="4" w:space="0" w:color="000000"/>
              <w:bottom w:val="single" w:sz="4" w:space="0" w:color="000000"/>
            </w:tcBorders>
          </w:tcPr>
          <w:p w:rsidR="00B52F12" w:rsidRPr="00B52F12" w:rsidRDefault="00B52F12" w:rsidP="00B52F12">
            <w:pPr>
              <w:pStyle w:val="WW-Standaard"/>
              <w:widowControl/>
              <w:snapToGrid w:val="0"/>
              <w:rPr>
                <w:sz w:val="24"/>
                <w:u w:val="none"/>
                <w:lang w:val="fr-FR"/>
              </w:rPr>
            </w:pPr>
            <w:r w:rsidRPr="00B52F12">
              <w:rPr>
                <w:sz w:val="24"/>
                <w:u w:val="none"/>
                <w:lang w:val="fr-FR"/>
              </w:rPr>
              <w:t>MONTANT MENSUEL</w:t>
            </w:r>
          </w:p>
          <w:p w:rsidR="00B847E2" w:rsidRPr="00B52F12" w:rsidRDefault="00B52F12" w:rsidP="00B52F12">
            <w:pPr>
              <w:pStyle w:val="WW-Standaard"/>
              <w:widowControl/>
              <w:snapToGrid w:val="0"/>
              <w:rPr>
                <w:sz w:val="24"/>
                <w:lang w:val="fr-FR"/>
              </w:rPr>
            </w:pPr>
            <w:r w:rsidRPr="00B52F12">
              <w:rPr>
                <w:sz w:val="24"/>
                <w:u w:val="none"/>
                <w:lang w:val="fr-FR"/>
              </w:rPr>
              <w:t>(mentionner le montant moyen mensuel pour les charges qui présentent une autre périodicité)</w:t>
            </w:r>
          </w:p>
        </w:tc>
        <w:tc>
          <w:tcPr>
            <w:tcW w:w="737" w:type="pct"/>
            <w:tcBorders>
              <w:top w:val="single" w:sz="4" w:space="0" w:color="000000"/>
              <w:left w:val="single" w:sz="4" w:space="0" w:color="000000"/>
              <w:bottom w:val="single" w:sz="4" w:space="0" w:color="000000"/>
              <w:right w:val="single" w:sz="4" w:space="0" w:color="000000"/>
            </w:tcBorders>
          </w:tcPr>
          <w:p w:rsidR="00B847E2" w:rsidRPr="00B52F12" w:rsidRDefault="00B52F12">
            <w:pPr>
              <w:pStyle w:val="WW-Standaard"/>
              <w:widowControl/>
              <w:snapToGrid w:val="0"/>
              <w:rPr>
                <w:sz w:val="24"/>
                <w:u w:val="none"/>
                <w:lang w:val="fr-FR"/>
              </w:rPr>
            </w:pPr>
            <w:r w:rsidRPr="00B52F12">
              <w:rPr>
                <w:sz w:val="24"/>
              </w:rPr>
              <w:t>Pièce de l’inventaire</w:t>
            </w:r>
            <w:r w:rsidR="00D87C7F">
              <w:rPr>
                <w:sz w:val="24"/>
              </w:rPr>
              <w:t xml:space="preserve"> </w:t>
            </w:r>
            <w:r w:rsidR="00D87C7F" w:rsidRPr="008C3A93">
              <w:rPr>
                <w:sz w:val="24"/>
                <w:u w:val="none"/>
              </w:rPr>
              <w:t>N°</w:t>
            </w: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Loyer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Prêt hypothécaire</w:t>
            </w:r>
          </w:p>
          <w:p w:rsidR="00B847E2" w:rsidRDefault="004B0849">
            <w:pPr>
              <w:pStyle w:val="WW-Standaard"/>
              <w:widowControl/>
              <w:rPr>
                <w:sz w:val="24"/>
                <w:u w:val="none"/>
                <w:lang w:val="fr-FR"/>
              </w:rPr>
            </w:pPr>
            <w:r>
              <w:rPr>
                <w:sz w:val="24"/>
                <w:u w:val="none"/>
                <w:lang w:val="fr-FR"/>
              </w:rPr>
              <w:t>(habitation</w:t>
            </w:r>
            <w:r w:rsidR="00B847E2">
              <w:rPr>
                <w:sz w:val="24"/>
                <w:u w:val="none"/>
                <w:lang w:val="fr-FR"/>
              </w:rPr>
              <w: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Précompte immobilier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Eau</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Gaz - </w:t>
            </w:r>
          </w:p>
          <w:p w:rsidR="00B847E2" w:rsidRDefault="00B847E2">
            <w:pPr>
              <w:pStyle w:val="WW-Standaard"/>
              <w:widowControl/>
              <w:rPr>
                <w:sz w:val="24"/>
                <w:u w:val="none"/>
                <w:lang w:val="fr-FR"/>
              </w:rPr>
            </w:pPr>
            <w:r>
              <w:rPr>
                <w:sz w:val="24"/>
                <w:u w:val="none"/>
                <w:lang w:val="fr-FR"/>
              </w:rPr>
              <w:t xml:space="preserve">Electricité </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Chauffage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Téléphone</w:t>
            </w:r>
          </w:p>
          <w:p w:rsidR="00B847E2" w:rsidRDefault="00B847E2">
            <w:pPr>
              <w:pStyle w:val="WW-Standaard"/>
              <w:widowControl/>
              <w:rPr>
                <w:sz w:val="24"/>
                <w:u w:val="none"/>
                <w:lang w:val="fr-FR"/>
              </w:rPr>
            </w:pPr>
            <w:r>
              <w:rPr>
                <w:sz w:val="24"/>
                <w:u w:val="none"/>
                <w:lang w:val="fr-FR"/>
              </w:rPr>
              <w:t>GSM</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Télédistribution</w:t>
            </w:r>
          </w:p>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Nourriture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55290" w:rsidRDefault="00B847E2" w:rsidP="008C3A93">
            <w:pPr>
              <w:pStyle w:val="WW-Standaard"/>
              <w:widowControl/>
              <w:snapToGrid w:val="0"/>
              <w:rPr>
                <w:sz w:val="24"/>
                <w:u w:val="none"/>
                <w:lang w:val="fr-FR"/>
              </w:rPr>
            </w:pPr>
            <w:r>
              <w:rPr>
                <w:sz w:val="24"/>
                <w:u w:val="none"/>
                <w:lang w:val="fr-FR"/>
              </w:rPr>
              <w:t>Equipements</w:t>
            </w:r>
            <w:r w:rsidR="00E5197E">
              <w:rPr>
                <w:sz w:val="24"/>
                <w:u w:val="none"/>
                <w:lang w:val="fr-FR"/>
              </w:rPr>
              <w:t>/</w:t>
            </w:r>
          </w:p>
          <w:p w:rsidR="00B847E2" w:rsidRDefault="00B847E2" w:rsidP="008C3A93">
            <w:pPr>
              <w:pStyle w:val="WW-Standaard"/>
              <w:widowControl/>
              <w:snapToGrid w:val="0"/>
              <w:rPr>
                <w:sz w:val="24"/>
                <w:u w:val="none"/>
                <w:lang w:val="fr-FR"/>
              </w:rPr>
            </w:pPr>
            <w:r>
              <w:rPr>
                <w:sz w:val="24"/>
                <w:u w:val="none"/>
                <w:lang w:val="fr-FR"/>
              </w:rPr>
              <w:t>entreti</w:t>
            </w:r>
            <w:r w:rsidR="00B55290">
              <w:rPr>
                <w:sz w:val="24"/>
                <w:u w:val="none"/>
                <w:lang w:val="fr-FR"/>
              </w:rPr>
              <w:t>e</w:t>
            </w:r>
            <w:r>
              <w:rPr>
                <w:sz w:val="24"/>
                <w:u w:val="none"/>
                <w:lang w:val="fr-FR"/>
              </w:rPr>
              <w:t xml:space="preserve">n </w:t>
            </w:r>
            <w:r w:rsidR="00E5197E">
              <w:rPr>
                <w:sz w:val="24"/>
                <w:u w:val="none"/>
                <w:lang w:val="fr-FR"/>
              </w:rPr>
              <w:t xml:space="preserve">du </w:t>
            </w:r>
            <w:r>
              <w:rPr>
                <w:sz w:val="24"/>
                <w:u w:val="none"/>
                <w:lang w:val="fr-FR"/>
              </w:rPr>
              <w:t>ménage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parascolaires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Frais médicaux</w:t>
            </w:r>
            <w:r w:rsidR="00311408">
              <w:rPr>
                <w:sz w:val="24"/>
                <w:u w:val="none"/>
                <w:lang w:val="fr-FR"/>
              </w:rPr>
              <w:t xml:space="preserve">, </w:t>
            </w:r>
            <w:r>
              <w:rPr>
                <w:sz w:val="24"/>
                <w:u w:val="none"/>
                <w:lang w:val="fr-FR"/>
              </w:rPr>
              <w:t>pharmaceutiques</w:t>
            </w:r>
            <w:r w:rsidR="00311408">
              <w:rPr>
                <w:sz w:val="24"/>
                <w:u w:val="none"/>
                <w:lang w:val="fr-FR"/>
              </w:rPr>
              <w:t xml:space="preserve"> et</w:t>
            </w:r>
            <w:r>
              <w:rPr>
                <w:sz w:val="24"/>
                <w:u w:val="none"/>
                <w:lang w:val="fr-FR"/>
              </w:rPr>
              <w:t xml:space="preserve"> paramédicaux</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Vêtements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6934D5">
            <w:pPr>
              <w:pStyle w:val="WW-Standaard"/>
              <w:widowControl/>
              <w:snapToGrid w:val="0"/>
              <w:rPr>
                <w:sz w:val="24"/>
                <w:u w:val="none"/>
                <w:lang w:val="fr-FR"/>
              </w:rPr>
            </w:pPr>
            <w:r>
              <w:rPr>
                <w:sz w:val="24"/>
                <w:u w:val="none"/>
                <w:lang w:val="fr-FR"/>
              </w:rPr>
              <w:t xml:space="preserve">Contributions </w:t>
            </w:r>
            <w:r w:rsidR="00B847E2">
              <w:rPr>
                <w:sz w:val="24"/>
                <w:u w:val="none"/>
                <w:lang w:val="fr-FR"/>
              </w:rPr>
              <w:t>alimentaires à payer</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Abonnements scolaires</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de transport et de communication</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Financement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Taxe de circulation</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Frais d’entretien du </w:t>
            </w:r>
          </w:p>
          <w:p w:rsidR="00B847E2" w:rsidRDefault="00B847E2">
            <w:pPr>
              <w:pStyle w:val="WW-Standaard"/>
              <w:widowControl/>
              <w:rPr>
                <w:sz w:val="24"/>
                <w:u w:val="none"/>
                <w:lang w:val="fr-FR"/>
              </w:rPr>
            </w:pPr>
            <w:r>
              <w:rPr>
                <w:sz w:val="24"/>
                <w:u w:val="none"/>
                <w:lang w:val="fr-FR"/>
              </w:rPr>
              <w:t>véhicule et essence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incendie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Assurance RC </w:t>
            </w:r>
          </w:p>
          <w:p w:rsidR="00B847E2" w:rsidRDefault="00B847E2">
            <w:pPr>
              <w:pStyle w:val="WW-Standaard"/>
              <w:widowControl/>
              <w:rPr>
                <w:sz w:val="24"/>
                <w:u w:val="none"/>
                <w:lang w:val="fr-FR"/>
              </w:rPr>
            </w:pPr>
            <w:r>
              <w:rPr>
                <w:sz w:val="24"/>
                <w:u w:val="none"/>
                <w:lang w:val="fr-FR"/>
              </w:rPr>
              <w:t>familiale</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lastRenderedPageBreak/>
              <w:t xml:space="preserve">Assurance dommages </w:t>
            </w:r>
          </w:p>
          <w:p w:rsidR="00B847E2" w:rsidRDefault="00B847E2">
            <w:pPr>
              <w:pStyle w:val="WW-Standaard"/>
              <w:widowControl/>
              <w:rPr>
                <w:sz w:val="24"/>
                <w:u w:val="none"/>
                <w:lang w:val="fr-FR"/>
              </w:rPr>
            </w:pPr>
            <w:r>
              <w:rPr>
                <w:sz w:val="24"/>
                <w:u w:val="none"/>
                <w:lang w:val="fr-FR"/>
              </w:rPr>
              <w:t>corporels</w:t>
            </w:r>
          </w:p>
          <w:p w:rsidR="00E5197E" w:rsidRDefault="00E5197E">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Cotisations mutuelles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Cotisations sociales </w:t>
            </w:r>
          </w:p>
          <w:p w:rsidR="00B847E2" w:rsidRDefault="00B847E2">
            <w:pPr>
              <w:pStyle w:val="WW-Standaard"/>
              <w:widowControl/>
              <w:rPr>
                <w:sz w:val="24"/>
                <w:u w:val="none"/>
                <w:lang w:val="fr-FR"/>
              </w:rPr>
            </w:pPr>
            <w:r>
              <w:rPr>
                <w:sz w:val="24"/>
                <w:u w:val="none"/>
                <w:lang w:val="fr-FR"/>
              </w:rPr>
              <w:t>d’indépendant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 syndicale</w:t>
            </w:r>
          </w:p>
          <w:p w:rsidR="00B847E2" w:rsidRDefault="00B847E2">
            <w:pPr>
              <w:pStyle w:val="WW-Standaard"/>
              <w:widowControl/>
              <w:rPr>
                <w:sz w:val="24"/>
                <w:u w:val="none"/>
                <w:lang w:val="fr-FR"/>
              </w:rPr>
            </w:pPr>
          </w:p>
          <w:p w:rsidR="00E5197E" w:rsidRDefault="00E5197E">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vie</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décès</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Epargne pension</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Loisirs et sports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Provision Impôts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Autres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Default="00B847E2">
            <w:pPr>
              <w:pStyle w:val="WW-Standaard"/>
              <w:widowControl/>
              <w:rPr>
                <w:b/>
                <w:sz w:val="24"/>
                <w:u w:val="none"/>
                <w:lang w:val="fr-FR"/>
              </w:rPr>
            </w:pPr>
            <w:r w:rsidRPr="00835BB5">
              <w:rPr>
                <w:b/>
                <w:sz w:val="24"/>
                <w:u w:val="none"/>
                <w:lang w:val="fr-FR"/>
              </w:rPr>
              <w:t>TOTAL</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E5197E" w:rsidRDefault="00C25CE4" w:rsidP="008C3A93">
      <w:pPr>
        <w:pStyle w:val="Corpsdetexte21"/>
        <w:widowControl/>
        <w:jc w:val="both"/>
        <w:rPr>
          <w:lang w:val="fr-FR"/>
        </w:rPr>
      </w:pPr>
      <w:r>
        <w:rPr>
          <w:lang w:val="fr-FR"/>
        </w:rPr>
        <w:t>(Annexes</w:t>
      </w:r>
      <w:r w:rsidR="00B847E2">
        <w:rPr>
          <w:lang w:val="fr-FR"/>
        </w:rPr>
        <w:t xml:space="preserve"> à joindre : copie du contrat de bail, copie du contrat de prêt hypothécaire, copie de l’avertissement du précompte immobilier, copie de la carte grise du véhicule, des différents contrats d’assurances, copie de l’affiliation mutuelle et justificatifs des frais)</w:t>
      </w:r>
    </w:p>
    <w:p w:rsidR="00B847E2" w:rsidRDefault="00B847E2" w:rsidP="008C3A93">
      <w:pPr>
        <w:pStyle w:val="WW-Standaard"/>
        <w:widowControl/>
        <w:jc w:val="both"/>
        <w:rPr>
          <w:sz w:val="24"/>
          <w:u w:val="none"/>
          <w:lang w:val="fr-FR"/>
        </w:rPr>
      </w:pPr>
    </w:p>
    <w:p w:rsidR="00835BB5" w:rsidRDefault="00B847E2">
      <w:pPr>
        <w:pStyle w:val="WW-Standaard"/>
        <w:widowControl/>
        <w:rPr>
          <w:sz w:val="24"/>
          <w:u w:val="none"/>
          <w:lang w:val="fr-FR"/>
        </w:rPr>
      </w:pPr>
      <w:r>
        <w:rPr>
          <w:sz w:val="24"/>
          <w:u w:val="none"/>
          <w:lang w:val="fr-FR"/>
        </w:rPr>
        <w:t xml:space="preserve">                                       </w:t>
      </w:r>
    </w:p>
    <w:p w:rsidR="00CC39FB" w:rsidRDefault="00CC39FB">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ind w:firstLine="709"/>
        <w:jc w:val="both"/>
        <w:rPr>
          <w:sz w:val="28"/>
          <w:szCs w:val="28"/>
          <w:lang w:val="fr-FR"/>
        </w:rPr>
      </w:pPr>
      <w:r w:rsidRPr="008C3A93">
        <w:rPr>
          <w:b/>
          <w:i/>
          <w:sz w:val="28"/>
          <w:szCs w:val="28"/>
          <w:lang w:val="fr-BE"/>
        </w:rPr>
        <w:lastRenderedPageBreak/>
        <w:t>B .  LISTE DES CREANCIERS du (de la)</w:t>
      </w:r>
      <w:r w:rsidR="00C25CE4" w:rsidRPr="008C3A93">
        <w:rPr>
          <w:b/>
          <w:i/>
          <w:sz w:val="28"/>
          <w:szCs w:val="28"/>
          <w:lang w:val="fr-BE"/>
        </w:rPr>
        <w:t xml:space="preserve"> </w:t>
      </w:r>
      <w:r w:rsidRPr="008C3A93">
        <w:rPr>
          <w:b/>
          <w:i/>
          <w:sz w:val="28"/>
          <w:szCs w:val="28"/>
          <w:lang w:val="fr-BE"/>
        </w:rPr>
        <w:t>des REQUERANTS</w:t>
      </w:r>
    </w:p>
    <w:p w:rsidR="00B847E2" w:rsidRDefault="00B847E2" w:rsidP="008C3A93">
      <w:pPr>
        <w:pStyle w:val="WW-Standaard"/>
        <w:widowControl/>
        <w:jc w:val="both"/>
        <w:rPr>
          <w:sz w:val="24"/>
          <w:u w:val="none"/>
          <w:lang w:val="fr-FR"/>
        </w:rPr>
      </w:pPr>
    </w:p>
    <w:p w:rsidR="00B847E2" w:rsidRPr="00454EA1" w:rsidRDefault="00B06F90" w:rsidP="008C3A93">
      <w:pPr>
        <w:pStyle w:val="Corpsdetexte"/>
        <w:widowControl/>
        <w:jc w:val="both"/>
        <w:rPr>
          <w:lang w:val="fr-FR"/>
        </w:rPr>
      </w:pPr>
      <w:r w:rsidRPr="008C3A93">
        <w:rPr>
          <w:lang w:val="fr-FR"/>
        </w:rPr>
        <w:t>7</w:t>
      </w:r>
      <w:r w:rsidR="00B847E2" w:rsidRPr="008C3A93">
        <w:rPr>
          <w:lang w:val="fr-FR"/>
        </w:rPr>
        <w:t xml:space="preserve"> </w:t>
      </w:r>
      <w:r w:rsidR="00B847E2" w:rsidRPr="00454EA1">
        <w:rPr>
          <w:lang w:val="fr-FR"/>
        </w:rPr>
        <w:t xml:space="preserve"> tableaux à compléter :</w:t>
      </w:r>
    </w:p>
    <w:p w:rsidR="00B847E2" w:rsidRDefault="00B847E2" w:rsidP="008C3A93">
      <w:pPr>
        <w:pStyle w:val="WW-Standaard"/>
        <w:widowControl/>
        <w:jc w:val="both"/>
        <w:rPr>
          <w:sz w:val="24"/>
          <w:u w:val="none"/>
          <w:lang w:val="fr-FR"/>
        </w:rPr>
      </w:pPr>
    </w:p>
    <w:p w:rsidR="00B06F90" w:rsidRDefault="00B847E2">
      <w:pPr>
        <w:pStyle w:val="WW-Standaard"/>
        <w:widowControl/>
        <w:tabs>
          <w:tab w:val="left" w:pos="360"/>
        </w:tabs>
        <w:jc w:val="both"/>
        <w:rPr>
          <w:sz w:val="24"/>
          <w:u w:val="none"/>
          <w:lang w:val="fr-FR"/>
        </w:rPr>
      </w:pPr>
      <w:r>
        <w:rPr>
          <w:sz w:val="24"/>
          <w:u w:val="none"/>
          <w:lang w:val="fr-FR"/>
        </w:rPr>
        <w:t>B.1.</w:t>
      </w:r>
      <w:r w:rsidR="00F7527C">
        <w:rPr>
          <w:sz w:val="24"/>
          <w:u w:val="none"/>
          <w:lang w:val="fr-FR"/>
        </w:rPr>
        <w:t xml:space="preserve"> </w:t>
      </w:r>
      <w:r>
        <w:rPr>
          <w:sz w:val="24"/>
          <w:u w:val="none"/>
          <w:lang w:val="fr-FR"/>
        </w:rPr>
        <w:t xml:space="preserve">liste des créanciers </w:t>
      </w:r>
      <w:r w:rsidR="00B06F90">
        <w:rPr>
          <w:sz w:val="24"/>
          <w:u w:val="none"/>
          <w:lang w:val="fr-FR"/>
        </w:rPr>
        <w:t>et endettement.</w:t>
      </w:r>
    </w:p>
    <w:p w:rsidR="00B847E2" w:rsidRDefault="00B847E2">
      <w:pPr>
        <w:pStyle w:val="WW-Standaard"/>
        <w:widowControl/>
        <w:tabs>
          <w:tab w:val="left" w:pos="360"/>
        </w:tabs>
        <w:jc w:val="both"/>
        <w:rPr>
          <w:sz w:val="24"/>
          <w:u w:val="none"/>
          <w:lang w:val="fr-FR"/>
        </w:rPr>
      </w:pPr>
      <w:r>
        <w:rPr>
          <w:sz w:val="24"/>
          <w:u w:val="none"/>
          <w:lang w:val="fr-FR"/>
        </w:rPr>
        <w:t>B.2.</w:t>
      </w:r>
      <w:r w:rsidR="00B06F90" w:rsidRPr="00B06F90">
        <w:rPr>
          <w:sz w:val="24"/>
          <w:u w:val="none"/>
          <w:lang w:val="fr-FR"/>
        </w:rPr>
        <w:t xml:space="preserve"> </w:t>
      </w:r>
      <w:r w:rsidR="00B06F90">
        <w:rPr>
          <w:sz w:val="24"/>
          <w:u w:val="none"/>
          <w:lang w:val="fr-FR"/>
        </w:rPr>
        <w:t>liste des personnes ayant constitué pour le débiteur une sûreté personnelle ou des co</w:t>
      </w:r>
      <w:r w:rsidR="004B0849">
        <w:rPr>
          <w:sz w:val="24"/>
          <w:u w:val="none"/>
          <w:lang w:val="fr-FR"/>
        </w:rPr>
        <w:t>-</w:t>
      </w:r>
      <w:r w:rsidR="00B06F90">
        <w:rPr>
          <w:sz w:val="24"/>
          <w:u w:val="none"/>
          <w:lang w:val="fr-FR"/>
        </w:rPr>
        <w:t xml:space="preserve"> </w:t>
      </w:r>
      <w:r w:rsidR="004B0849">
        <w:rPr>
          <w:sz w:val="24"/>
          <w:u w:val="none"/>
          <w:lang w:val="fr-FR"/>
        </w:rPr>
        <w:t xml:space="preserve">         </w:t>
      </w:r>
      <w:r w:rsidR="00B06F90">
        <w:rPr>
          <w:sz w:val="24"/>
          <w:u w:val="none"/>
          <w:lang w:val="fr-FR"/>
        </w:rPr>
        <w:t>débiteurs tiers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B.3.</w:t>
      </w:r>
      <w:r w:rsidR="00B06F90" w:rsidRPr="00B06F90">
        <w:rPr>
          <w:sz w:val="24"/>
          <w:u w:val="none"/>
          <w:lang w:val="fr-FR"/>
        </w:rPr>
        <w:t xml:space="preserve"> </w:t>
      </w:r>
      <w:r w:rsidR="00B06F90">
        <w:rPr>
          <w:sz w:val="24"/>
          <w:u w:val="none"/>
          <w:lang w:val="fr-FR"/>
        </w:rPr>
        <w:t>liste des dettes pour lesquelles des termes et délais ont été octroyé</w:t>
      </w:r>
      <w:r w:rsidR="004B0849">
        <w:rPr>
          <w:sz w:val="24"/>
          <w:u w:val="none"/>
          <w:lang w:val="fr-FR"/>
        </w:rPr>
        <w:t>s amiablement ou judiciairement</w:t>
      </w:r>
      <w:r w:rsidR="00B06F90">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B.4.</w:t>
      </w:r>
      <w:r w:rsidR="00B06F90" w:rsidRPr="00B06F90">
        <w:rPr>
          <w:sz w:val="24"/>
          <w:u w:val="none"/>
          <w:lang w:val="fr-FR"/>
        </w:rPr>
        <w:t xml:space="preserve"> </w:t>
      </w:r>
      <w:r w:rsidR="00B06F90">
        <w:rPr>
          <w:sz w:val="24"/>
          <w:u w:val="none"/>
          <w:lang w:val="fr-FR"/>
        </w:rPr>
        <w:t>liste des dettes contestées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B.5.</w:t>
      </w:r>
      <w:r w:rsidR="00B06F90" w:rsidRPr="00B06F90">
        <w:rPr>
          <w:sz w:val="24"/>
          <w:u w:val="none"/>
          <w:lang w:val="fr-FR"/>
        </w:rPr>
        <w:t xml:space="preserve"> </w:t>
      </w:r>
      <w:r w:rsidR="00B06F90">
        <w:rPr>
          <w:sz w:val="24"/>
          <w:u w:val="none"/>
          <w:lang w:val="fr-FR"/>
        </w:rPr>
        <w:t>liste des procédures judiciaires en cours contre les requérants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B.6.</w:t>
      </w:r>
      <w:r w:rsidR="00B06F90" w:rsidRPr="00B06F90">
        <w:rPr>
          <w:sz w:val="24"/>
          <w:u w:val="none"/>
          <w:lang w:val="fr-FR"/>
        </w:rPr>
        <w:t xml:space="preserve"> </w:t>
      </w:r>
      <w:r w:rsidR="00B06F90">
        <w:rPr>
          <w:sz w:val="24"/>
          <w:u w:val="none"/>
          <w:lang w:val="fr-FR"/>
        </w:rPr>
        <w:t>liste des procédures judiciaires en cou</w:t>
      </w:r>
      <w:r w:rsidR="004B0849">
        <w:rPr>
          <w:sz w:val="24"/>
          <w:u w:val="none"/>
          <w:lang w:val="fr-FR"/>
        </w:rPr>
        <w:t>rs introduites par le requérant</w:t>
      </w:r>
      <w:r w:rsidR="00B06F90">
        <w:rPr>
          <w:sz w:val="24"/>
          <w:u w:val="none"/>
          <w:lang w:val="fr-FR"/>
        </w:rPr>
        <w:t>.</w:t>
      </w:r>
    </w:p>
    <w:p w:rsidR="00B847E2" w:rsidRDefault="00B847E2" w:rsidP="008C3A93">
      <w:pPr>
        <w:pStyle w:val="WW-Standaard"/>
        <w:widowControl/>
        <w:tabs>
          <w:tab w:val="left" w:pos="360"/>
        </w:tabs>
        <w:jc w:val="both"/>
        <w:rPr>
          <w:sz w:val="24"/>
          <w:u w:val="none"/>
          <w:lang w:val="fr-FR"/>
        </w:rPr>
      </w:pPr>
      <w:r>
        <w:rPr>
          <w:sz w:val="24"/>
          <w:u w:val="none"/>
          <w:lang w:val="fr-FR"/>
        </w:rPr>
        <w:t>B.7.</w:t>
      </w:r>
      <w:r w:rsidR="00F7527C">
        <w:rPr>
          <w:sz w:val="24"/>
          <w:u w:val="none"/>
          <w:lang w:val="fr-FR"/>
        </w:rPr>
        <w:t xml:space="preserve"> </w:t>
      </w:r>
      <w:r>
        <w:rPr>
          <w:sz w:val="24"/>
          <w:u w:val="none"/>
          <w:lang w:val="fr-FR"/>
        </w:rPr>
        <w:t>liste des créanciers des cohabi</w:t>
      </w:r>
      <w:r w:rsidR="004B0849">
        <w:rPr>
          <w:sz w:val="24"/>
          <w:u w:val="none"/>
          <w:lang w:val="fr-FR"/>
        </w:rPr>
        <w:t>tants autres que les requérants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suppressAutoHyphens w:val="0"/>
        <w:rPr>
          <w:sz w:val="24"/>
        </w:rPr>
      </w:pPr>
    </w:p>
    <w:p w:rsidR="00D922C0" w:rsidRDefault="00D922C0" w:rsidP="00D922C0">
      <w:pPr>
        <w:suppressAutoHyphens w:val="0"/>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Default="00D922C0" w:rsidP="00D922C0">
      <w:pPr>
        <w:suppressAutoHyphens w:val="0"/>
        <w:rPr>
          <w:sz w:val="24"/>
        </w:rPr>
      </w:pPr>
    </w:p>
    <w:p w:rsidR="00D922C0" w:rsidRPr="00D922C0" w:rsidRDefault="00D922C0" w:rsidP="00D922C0">
      <w:pPr>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sectPr w:rsidR="00D922C0" w:rsidSect="00D922C0">
          <w:headerReference w:type="default" r:id="rId8"/>
          <w:footerReference w:type="default" r:id="rId9"/>
          <w:headerReference w:type="first" r:id="rId10"/>
          <w:footerReference w:type="first" r:id="rId11"/>
          <w:footnotePr>
            <w:pos w:val="beneathText"/>
          </w:footnotePr>
          <w:pgSz w:w="11905" w:h="16837" w:code="9"/>
          <w:pgMar w:top="1131" w:right="1440" w:bottom="1440" w:left="1440" w:header="720" w:footer="720" w:gutter="0"/>
          <w:cols w:space="720"/>
          <w:titlePg/>
          <w:docGrid w:linePitch="360"/>
        </w:sectPr>
      </w:pPr>
      <w:r w:rsidRPr="00D922C0">
        <w:rPr>
          <w:sz w:val="24"/>
        </w:rPr>
        <w:br w:type="page"/>
      </w:r>
    </w:p>
    <w:p w:rsidR="00961179" w:rsidRDefault="00B06F90" w:rsidP="00D922C0">
      <w:pPr>
        <w:suppressAutoHyphens w:val="0"/>
        <w:rPr>
          <w:b/>
          <w:sz w:val="32"/>
          <w:szCs w:val="32"/>
        </w:rPr>
      </w:pPr>
      <w:r>
        <w:rPr>
          <w:b/>
          <w:sz w:val="32"/>
          <w:szCs w:val="32"/>
        </w:rPr>
        <w:lastRenderedPageBreak/>
        <w:t xml:space="preserve">B1 - </w:t>
      </w:r>
      <w:r w:rsidR="00961179" w:rsidRPr="00961179">
        <w:rPr>
          <w:b/>
          <w:sz w:val="32"/>
          <w:szCs w:val="32"/>
        </w:rPr>
        <w:t>Liste des créanciers et endettement</w:t>
      </w:r>
    </w:p>
    <w:p w:rsidR="00961179" w:rsidRDefault="00961179" w:rsidP="00961179">
      <w:pPr>
        <w:pStyle w:val="En-tte"/>
        <w:jc w:val="center"/>
        <w:rPr>
          <w:b/>
          <w:sz w:val="32"/>
          <w:szCs w:val="32"/>
          <w:lang w:val="fr-FR"/>
        </w:rPr>
      </w:pPr>
    </w:p>
    <w:tbl>
      <w:tblPr>
        <w:tblW w:w="17010" w:type="dxa"/>
        <w:tblInd w:w="-639" w:type="dxa"/>
        <w:tblLayout w:type="fixed"/>
        <w:tblCellMar>
          <w:left w:w="70" w:type="dxa"/>
          <w:right w:w="70" w:type="dxa"/>
        </w:tblCellMar>
        <w:tblLook w:val="0000" w:firstRow="0" w:lastRow="0" w:firstColumn="0" w:lastColumn="0" w:noHBand="0" w:noVBand="0"/>
      </w:tblPr>
      <w:tblGrid>
        <w:gridCol w:w="709"/>
        <w:gridCol w:w="3402"/>
        <w:gridCol w:w="3261"/>
        <w:gridCol w:w="2409"/>
        <w:gridCol w:w="1560"/>
        <w:gridCol w:w="1417"/>
        <w:gridCol w:w="1418"/>
        <w:gridCol w:w="1417"/>
        <w:gridCol w:w="1417"/>
      </w:tblGrid>
      <w:tr w:rsidR="00E37CB1" w:rsidRPr="00BD4273" w:rsidTr="008C3A93">
        <w:trPr>
          <w:gridAfter w:val="1"/>
          <w:wAfter w:w="1417" w:type="dxa"/>
          <w:cantSplit/>
          <w:trHeight w:val="1134"/>
        </w:trPr>
        <w:tc>
          <w:tcPr>
            <w:tcW w:w="709" w:type="dxa"/>
            <w:tcBorders>
              <w:top w:val="single" w:sz="4" w:space="0" w:color="000000"/>
              <w:left w:val="single" w:sz="4" w:space="0" w:color="000000"/>
              <w:bottom w:val="single" w:sz="4" w:space="0" w:color="000000"/>
              <w:right w:val="nil"/>
            </w:tcBorders>
          </w:tcPr>
          <w:p w:rsidR="00E37CB1" w:rsidRPr="00BD4273" w:rsidRDefault="00E37CB1" w:rsidP="00132C0C">
            <w:pPr>
              <w:pStyle w:val="WW-Standaard"/>
              <w:widowControl/>
              <w:snapToGrid w:val="0"/>
              <w:rPr>
                <w:b/>
                <w:sz w:val="24"/>
                <w:u w:val="none"/>
                <w:lang w:val="fr-FR"/>
              </w:rPr>
            </w:pPr>
            <w:r>
              <w:rPr>
                <w:b/>
                <w:sz w:val="24"/>
                <w:u w:val="none"/>
                <w:lang w:val="fr-FR"/>
              </w:rPr>
              <w:t>N°</w:t>
            </w:r>
          </w:p>
        </w:tc>
        <w:tc>
          <w:tcPr>
            <w:tcW w:w="3402" w:type="dxa"/>
            <w:tcBorders>
              <w:top w:val="single" w:sz="4" w:space="0" w:color="000000"/>
              <w:left w:val="single" w:sz="4" w:space="0" w:color="000000"/>
              <w:bottom w:val="single" w:sz="4" w:space="0" w:color="000000"/>
              <w:right w:val="nil"/>
            </w:tcBorders>
          </w:tcPr>
          <w:p w:rsidR="00E37CB1" w:rsidRPr="00BD4273" w:rsidRDefault="00E37CB1" w:rsidP="002A5181">
            <w:pPr>
              <w:pStyle w:val="WW-Standaard"/>
              <w:widowControl/>
              <w:snapToGrid w:val="0"/>
              <w:rPr>
                <w:b/>
                <w:sz w:val="24"/>
                <w:u w:val="none"/>
                <w:lang w:val="fr-FR"/>
              </w:rPr>
            </w:pPr>
            <w:r w:rsidRPr="00BD4273">
              <w:rPr>
                <w:b/>
                <w:sz w:val="24"/>
                <w:u w:val="none"/>
                <w:lang w:val="fr-FR"/>
              </w:rPr>
              <w:t>Créanciers titulaires</w:t>
            </w:r>
            <w:r>
              <w:rPr>
                <w:b/>
                <w:sz w:val="24"/>
                <w:u w:val="none"/>
                <w:lang w:val="fr-FR"/>
              </w:rPr>
              <w:t xml:space="preserve"> (</w:t>
            </w:r>
            <w:r w:rsidRPr="00E111DE">
              <w:rPr>
                <w:b/>
                <w:sz w:val="24"/>
                <w:lang w:val="fr-FR"/>
              </w:rPr>
              <w:t>actuels</w:t>
            </w:r>
            <w:r>
              <w:rPr>
                <w:b/>
                <w:sz w:val="24"/>
                <w:u w:val="none"/>
                <w:lang w:val="fr-FR"/>
              </w:rPr>
              <w:t>)</w:t>
            </w:r>
          </w:p>
          <w:p w:rsidR="00E37CB1" w:rsidRPr="00BD4273" w:rsidRDefault="00E37CB1" w:rsidP="002A5181">
            <w:pPr>
              <w:pStyle w:val="WW-Standaard"/>
              <w:widowControl/>
              <w:snapToGrid w:val="0"/>
              <w:rPr>
                <w:sz w:val="24"/>
                <w:u w:val="none"/>
                <w:lang w:val="fr-FR"/>
              </w:rPr>
            </w:pPr>
            <w:r w:rsidRPr="00BD4273">
              <w:rPr>
                <w:sz w:val="24"/>
                <w:u w:val="none"/>
                <w:lang w:val="fr-FR"/>
              </w:rPr>
              <w:t>- si personne physique : identité et adresse complètes</w:t>
            </w:r>
          </w:p>
          <w:p w:rsidR="00C51B79" w:rsidRPr="00BD4273" w:rsidRDefault="00E37CB1" w:rsidP="00C51B79">
            <w:pPr>
              <w:pStyle w:val="WW-Standaard"/>
              <w:widowControl/>
              <w:spacing w:before="240"/>
              <w:rPr>
                <w:sz w:val="24"/>
                <w:u w:val="none"/>
                <w:lang w:val="fr-FR"/>
              </w:rPr>
            </w:pPr>
            <w:r w:rsidRPr="00BD4273">
              <w:rPr>
                <w:sz w:val="24"/>
                <w:u w:val="none"/>
                <w:lang w:val="fr-FR"/>
              </w:rPr>
              <w:t>- si personne morale (société, Asbl, administration, …) : dénomination précise, forme juridique et adresse du siège social ou des bureaux</w:t>
            </w:r>
          </w:p>
          <w:p w:rsidR="00E37CB1" w:rsidRPr="00BD4273" w:rsidRDefault="00E37CB1" w:rsidP="00132C0C">
            <w:pPr>
              <w:pStyle w:val="WW-Standaard"/>
              <w:widowControl/>
              <w:rPr>
                <w:sz w:val="24"/>
                <w:u w:val="none"/>
                <w:lang w:val="fr-FR"/>
              </w:rPr>
            </w:pPr>
          </w:p>
        </w:tc>
        <w:tc>
          <w:tcPr>
            <w:tcW w:w="3261" w:type="dxa"/>
            <w:tcBorders>
              <w:top w:val="single" w:sz="4" w:space="0" w:color="000000"/>
              <w:left w:val="single" w:sz="4" w:space="0" w:color="000000"/>
              <w:bottom w:val="single" w:sz="4" w:space="0" w:color="000000"/>
              <w:right w:val="nil"/>
            </w:tcBorders>
          </w:tcPr>
          <w:p w:rsidR="00E37CB1" w:rsidRPr="00BD4273" w:rsidRDefault="00E37CB1">
            <w:pPr>
              <w:pStyle w:val="WW-Standaard"/>
              <w:widowControl/>
              <w:snapToGrid w:val="0"/>
              <w:rPr>
                <w:sz w:val="24"/>
                <w:u w:val="none"/>
                <w:lang w:val="fr-FR"/>
              </w:rPr>
            </w:pPr>
            <w:r w:rsidRPr="00BD4273">
              <w:rPr>
                <w:b/>
                <w:sz w:val="24"/>
                <w:u w:val="none"/>
                <w:lang w:val="fr-FR"/>
              </w:rPr>
              <w:t>Mandataires</w:t>
            </w:r>
            <w:r w:rsidRPr="00BD4273">
              <w:rPr>
                <w:sz w:val="24"/>
                <w:u w:val="none"/>
                <w:lang w:val="fr-FR"/>
              </w:rPr>
              <w:t xml:space="preserve"> chargés du recouvrement (huissier de justice, société de recouvrement, </w:t>
            </w:r>
            <w:r w:rsidR="00454EA1">
              <w:rPr>
                <w:sz w:val="24"/>
                <w:u w:val="none"/>
                <w:lang w:val="fr-FR"/>
              </w:rPr>
              <w:t>avocats,</w:t>
            </w:r>
            <w:r w:rsidRPr="00BD4273">
              <w:rPr>
                <w:sz w:val="24"/>
                <w:u w:val="none"/>
                <w:lang w:val="fr-FR"/>
              </w:rPr>
              <w:t>…) : identité / dénomination et adresse complètes</w:t>
            </w:r>
          </w:p>
          <w:p w:rsidR="00E37CB1" w:rsidRPr="00BD4273" w:rsidRDefault="00E37CB1">
            <w:pPr>
              <w:pStyle w:val="WW-Standaard"/>
              <w:widowControl/>
              <w:snapToGrid w:val="0"/>
              <w:rPr>
                <w:sz w:val="24"/>
                <w:u w:val="none"/>
                <w:lang w:val="fr-FR"/>
              </w:rPr>
            </w:pPr>
          </w:p>
        </w:tc>
        <w:tc>
          <w:tcPr>
            <w:tcW w:w="2409" w:type="dxa"/>
            <w:tcBorders>
              <w:top w:val="single" w:sz="4" w:space="0" w:color="000000"/>
              <w:left w:val="single" w:sz="4" w:space="0" w:color="000000"/>
              <w:bottom w:val="single" w:sz="4" w:space="0" w:color="000000"/>
              <w:right w:val="single" w:sz="4" w:space="0" w:color="000000"/>
            </w:tcBorders>
          </w:tcPr>
          <w:p w:rsidR="00E37CB1" w:rsidRPr="00BD4273" w:rsidRDefault="002A5181" w:rsidP="00132C0C">
            <w:pPr>
              <w:pStyle w:val="WW-Standaard"/>
              <w:rPr>
                <w:sz w:val="24"/>
                <w:szCs w:val="24"/>
                <w:u w:val="none"/>
                <w:lang w:val="fr-FR"/>
              </w:rPr>
            </w:pPr>
            <w:r w:rsidRPr="00BD4273">
              <w:rPr>
                <w:sz w:val="24"/>
                <w:szCs w:val="24"/>
                <w:u w:val="none"/>
                <w:lang w:val="fr-FR"/>
              </w:rPr>
              <w:t>1.</w:t>
            </w:r>
            <w:r w:rsidRPr="00BD4273">
              <w:rPr>
                <w:b/>
                <w:sz w:val="24"/>
                <w:szCs w:val="24"/>
                <w:u w:val="none"/>
                <w:lang w:val="fr-FR"/>
              </w:rPr>
              <w:t xml:space="preserve"> Nature</w:t>
            </w:r>
            <w:r w:rsidR="00E37CB1" w:rsidRPr="00BD4273">
              <w:rPr>
                <w:sz w:val="24"/>
                <w:szCs w:val="24"/>
                <w:u w:val="none"/>
                <w:lang w:val="fr-FR"/>
              </w:rPr>
              <w:t xml:space="preserve"> et cause de la dette</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snapToGrid w:val="0"/>
              <w:rPr>
                <w:sz w:val="24"/>
                <w:szCs w:val="24"/>
                <w:u w:val="none"/>
                <w:lang w:val="fr-FR"/>
              </w:rPr>
            </w:pPr>
            <w:r w:rsidRPr="00BD4273">
              <w:rPr>
                <w:sz w:val="24"/>
                <w:szCs w:val="24"/>
                <w:u w:val="none"/>
                <w:lang w:val="fr-FR"/>
              </w:rPr>
              <w:t>2.</w:t>
            </w:r>
            <w:r w:rsidRPr="00BD4273">
              <w:rPr>
                <w:b/>
                <w:sz w:val="24"/>
                <w:szCs w:val="24"/>
                <w:u w:val="none"/>
                <w:lang w:val="fr-FR"/>
              </w:rPr>
              <w:t xml:space="preserve"> But</w:t>
            </w:r>
            <w:r w:rsidR="00E37CB1" w:rsidRPr="00BD4273">
              <w:rPr>
                <w:sz w:val="24"/>
                <w:szCs w:val="24"/>
                <w:u w:val="none"/>
                <w:lang w:val="fr-FR"/>
              </w:rPr>
              <w:t xml:space="preserve"> du prêt/ financement…</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widowControl/>
              <w:snapToGrid w:val="0"/>
              <w:rPr>
                <w:sz w:val="24"/>
                <w:szCs w:val="24"/>
                <w:u w:val="none"/>
                <w:lang w:val="fr-FR"/>
              </w:rPr>
            </w:pPr>
            <w:r w:rsidRPr="00BD4273">
              <w:rPr>
                <w:sz w:val="24"/>
                <w:szCs w:val="24"/>
                <w:u w:val="none"/>
                <w:lang w:val="fr-FR"/>
              </w:rPr>
              <w:t>3.</w:t>
            </w:r>
            <w:r w:rsidRPr="00BD4273">
              <w:rPr>
                <w:b/>
                <w:sz w:val="24"/>
                <w:szCs w:val="24"/>
                <w:u w:val="none"/>
                <w:lang w:val="fr-FR"/>
              </w:rPr>
              <w:t xml:space="preserve"> Date</w:t>
            </w:r>
            <w:r w:rsidR="00E37CB1" w:rsidRPr="00BD4273">
              <w:rPr>
                <w:sz w:val="24"/>
                <w:szCs w:val="24"/>
                <w:u w:val="none"/>
                <w:lang w:val="fr-FR"/>
              </w:rPr>
              <w:t xml:space="preserve"> à laquelle la dette a été contractée</w:t>
            </w:r>
          </w:p>
        </w:tc>
        <w:tc>
          <w:tcPr>
            <w:tcW w:w="1560"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sz w:val="24"/>
                <w:u w:val="none"/>
                <w:lang w:val="fr-FR"/>
              </w:rPr>
            </w:pPr>
            <w:r>
              <w:rPr>
                <w:sz w:val="24"/>
                <w:u w:val="none"/>
                <w:lang w:val="fr-FR"/>
              </w:rPr>
              <w:t xml:space="preserve">Montant </w:t>
            </w:r>
            <w:r w:rsidRPr="00BD4273">
              <w:rPr>
                <w:b/>
                <w:sz w:val="24"/>
                <w:u w:val="none"/>
                <w:lang w:val="fr-FR"/>
              </w:rPr>
              <w:t>initial dû</w:t>
            </w:r>
            <w:r>
              <w:rPr>
                <w:b/>
                <w:sz w:val="24"/>
                <w:u w:val="none"/>
                <w:lang w:val="fr-F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b/>
                <w:sz w:val="24"/>
                <w:u w:val="none"/>
                <w:lang w:val="fr-FR"/>
              </w:rPr>
            </w:pPr>
            <w:r>
              <w:rPr>
                <w:b/>
                <w:sz w:val="24"/>
                <w:u w:val="none"/>
                <w:lang w:val="fr-FR"/>
              </w:rPr>
              <w:t>Solde dû €</w:t>
            </w:r>
          </w:p>
        </w:tc>
        <w:tc>
          <w:tcPr>
            <w:tcW w:w="1418" w:type="dxa"/>
            <w:tcBorders>
              <w:top w:val="single" w:sz="4" w:space="0" w:color="000000"/>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r w:rsidRPr="00BD4273">
              <w:rPr>
                <w:b/>
                <w:sz w:val="24"/>
                <w:u w:val="none"/>
                <w:lang w:val="fr-FR"/>
              </w:rPr>
              <w:t>Solde dû en principal</w:t>
            </w:r>
            <w:r w:rsidRPr="00E37CB1">
              <w:rPr>
                <w:b/>
                <w:sz w:val="24"/>
                <w:u w:val="none"/>
                <w:lang w:val="fr-FR"/>
              </w:rPr>
              <w:t xml:space="preserve"> €</w:t>
            </w:r>
          </w:p>
          <w:p w:rsidR="00E37CB1" w:rsidRPr="00BD4273" w:rsidRDefault="00E37CB1" w:rsidP="00132C0C">
            <w:pPr>
              <w:pStyle w:val="WW-Standaard"/>
              <w:widowControl/>
              <w:snapToGrid w:val="0"/>
              <w:rPr>
                <w:sz w:val="24"/>
                <w:u w:val="none"/>
                <w:lang w:val="fr-FR"/>
              </w:rPr>
            </w:pPr>
            <w:r>
              <w:rPr>
                <w:sz w:val="24"/>
                <w:u w:val="none"/>
                <w:lang w:val="fr-FR"/>
              </w:rPr>
              <w:t>(c</w:t>
            </w:r>
            <w:r w:rsidR="00826639">
              <w:rPr>
                <w:sz w:val="24"/>
                <w:u w:val="none"/>
                <w:lang w:val="fr-FR"/>
              </w:rPr>
              <w:t>à</w:t>
            </w:r>
            <w:r>
              <w:rPr>
                <w:sz w:val="24"/>
                <w:u w:val="none"/>
                <w:lang w:val="fr-FR"/>
              </w:rPr>
              <w:t>d. hors intérêts, frais, majorations ou indemnités)</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rPr>
                <w:sz w:val="24"/>
                <w:u w:val="none"/>
                <w:lang w:val="fr-FR"/>
              </w:rPr>
            </w:pPr>
            <w:r w:rsidRPr="00BD4273">
              <w:rPr>
                <w:sz w:val="24"/>
                <w:u w:val="none"/>
                <w:lang w:val="fr-FR"/>
              </w:rPr>
              <w:t>N° de la pièce du dossier inventorié</w:t>
            </w: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En-tte"/>
              <w:numPr>
                <w:ilvl w:val="0"/>
                <w:numId w:val="7"/>
              </w:numPr>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p w:rsidR="00C51B79" w:rsidRDefault="00C51B79"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132C0C">
            <w:pPr>
              <w:pStyle w:val="WW-Standaard"/>
              <w:widowControl/>
              <w:snapToGrid w:val="0"/>
              <w:rPr>
                <w:sz w:val="24"/>
                <w:u w:val="none"/>
                <w:lang w:val="fr-FR"/>
              </w:rPr>
            </w:pPr>
          </w:p>
          <w:p w:rsidR="00B06F90" w:rsidRDefault="00B06F90" w:rsidP="00132C0C">
            <w:pPr>
              <w:pStyle w:val="WW-Standaard"/>
              <w:widowControl/>
              <w:snapToGrid w:val="0"/>
              <w:rPr>
                <w:sz w:val="24"/>
                <w:u w:val="none"/>
                <w:lang w:val="fr-FR"/>
              </w:rPr>
            </w:pPr>
          </w:p>
          <w:p w:rsidR="00B06F90" w:rsidRDefault="00B06F90"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0632" w:type="dxa"/>
            <w:gridSpan w:val="4"/>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p w:rsidR="00B06F90" w:rsidRPr="008C3A93" w:rsidRDefault="00835BB5" w:rsidP="00132C0C">
            <w:pPr>
              <w:pStyle w:val="WW-Standaard"/>
              <w:widowControl/>
              <w:rPr>
                <w:b/>
                <w:sz w:val="24"/>
                <w:u w:val="none"/>
                <w:lang w:val="fr-FR"/>
              </w:rPr>
            </w:pPr>
            <w:r w:rsidRPr="008C3A93">
              <w:rPr>
                <w:b/>
                <w:sz w:val="24"/>
                <w:u w:val="none"/>
                <w:lang w:val="fr-FR"/>
              </w:rPr>
              <w:t>TOTAL</w:t>
            </w:r>
          </w:p>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8"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r>
    </w:tbl>
    <w:p w:rsidR="00961179" w:rsidRDefault="00961179" w:rsidP="00961179">
      <w:pPr>
        <w:pStyle w:val="En-tte"/>
        <w:jc w:val="center"/>
        <w:rPr>
          <w:b/>
          <w:sz w:val="32"/>
          <w:szCs w:val="32"/>
          <w:lang w:val="fr-FR"/>
        </w:rPr>
        <w:sectPr w:rsidR="00961179" w:rsidSect="00D922C0">
          <w:footnotePr>
            <w:pos w:val="beneathText"/>
          </w:footnotePr>
          <w:pgSz w:w="16837" w:h="11905" w:orient="landscape" w:code="9"/>
          <w:pgMar w:top="1440" w:right="1440" w:bottom="1440" w:left="1440" w:header="720" w:footer="720" w:gutter="0"/>
          <w:cols w:space="720"/>
          <w:titlePg/>
          <w:docGrid w:linePitch="360"/>
        </w:sectPr>
      </w:pPr>
    </w:p>
    <w:p w:rsidR="00B847E2" w:rsidRDefault="00B06F90" w:rsidP="008C3A93">
      <w:pPr>
        <w:pStyle w:val="WW-Standaard"/>
        <w:widowControl/>
        <w:pBdr>
          <w:bottom w:val="single" w:sz="8" w:space="1" w:color="000000"/>
        </w:pBdr>
        <w:jc w:val="both"/>
        <w:rPr>
          <w:sz w:val="24"/>
          <w:u w:val="none"/>
          <w:lang w:val="fr-FR"/>
        </w:rPr>
      </w:pPr>
      <w:r>
        <w:rPr>
          <w:sz w:val="24"/>
          <w:u w:val="none"/>
          <w:lang w:val="fr-FR"/>
        </w:rPr>
        <w:lastRenderedPageBreak/>
        <w:t>B.2</w:t>
      </w:r>
      <w:r w:rsidR="00B847E2">
        <w:rPr>
          <w:sz w:val="24"/>
          <w:u w:val="none"/>
          <w:lang w:val="fr-FR"/>
        </w:rPr>
        <w:t xml:space="preserve">: </w:t>
      </w:r>
      <w:r w:rsidR="00311408">
        <w:rPr>
          <w:sz w:val="24"/>
          <w:u w:val="none"/>
          <w:lang w:val="fr-FR"/>
        </w:rPr>
        <w:t>L</w:t>
      </w:r>
      <w:r w:rsidR="00B847E2">
        <w:rPr>
          <w:sz w:val="24"/>
          <w:u w:val="none"/>
          <w:lang w:val="fr-FR"/>
        </w:rPr>
        <w:t>iste des personnes ayant constitué pour le dé</w:t>
      </w:r>
      <w:r w:rsidR="004B0849">
        <w:rPr>
          <w:sz w:val="24"/>
          <w:u w:val="none"/>
          <w:lang w:val="fr-FR"/>
        </w:rPr>
        <w:t>biteur une SURETE PERSONNELLE (</w:t>
      </w:r>
      <w:r w:rsidR="00B847E2">
        <w:rPr>
          <w:sz w:val="24"/>
          <w:u w:val="none"/>
          <w:lang w:val="fr-FR"/>
        </w:rPr>
        <w:t>gar</w:t>
      </w:r>
      <w:r w:rsidR="002A5181">
        <w:rPr>
          <w:sz w:val="24"/>
          <w:u w:val="none"/>
          <w:lang w:val="fr-FR"/>
        </w:rPr>
        <w:t>ants ou cautions solidaires</w:t>
      </w:r>
      <w:r w:rsidR="00B847E2">
        <w:rPr>
          <w:sz w:val="24"/>
          <w:u w:val="none"/>
          <w:lang w:val="fr-FR"/>
        </w:rPr>
        <w:t>)</w:t>
      </w:r>
      <w:r w:rsidR="002A5181">
        <w:rPr>
          <w:sz w:val="24"/>
          <w:u w:val="none"/>
          <w:lang w:val="fr-FR"/>
        </w:rPr>
        <w:t xml:space="preserve"> </w:t>
      </w:r>
      <w:r w:rsidR="00B847E2">
        <w:rPr>
          <w:sz w:val="24"/>
          <w:u w:val="none"/>
          <w:lang w:val="fr-FR"/>
        </w:rPr>
        <w:t>et de celles qui sont CO-DÉBITRICES des dettes reprises sous le tableau B.</w:t>
      </w:r>
      <w:r w:rsidR="00503358">
        <w:rPr>
          <w:sz w:val="24"/>
          <w:u w:val="none"/>
          <w:lang w:val="fr-FR"/>
        </w:rPr>
        <w:t>1</w:t>
      </w:r>
      <w:r w:rsidR="00B847E2">
        <w:rPr>
          <w:sz w:val="24"/>
          <w:u w:val="none"/>
          <w:lang w:val="fr-FR"/>
        </w:rPr>
        <w:t>.</w:t>
      </w:r>
    </w:p>
    <w:p w:rsidR="00B847E2" w:rsidRDefault="00B847E2" w:rsidP="008C3A93">
      <w:pPr>
        <w:pStyle w:val="WW-Standaard"/>
        <w:widowControl/>
        <w:jc w:val="both"/>
        <w:rPr>
          <w:sz w:val="24"/>
          <w:u w:val="none"/>
          <w:lang w:val="fr-FR"/>
        </w:rPr>
      </w:pPr>
    </w:p>
    <w:p w:rsidR="00B847E2" w:rsidRDefault="00B847E2">
      <w:pPr>
        <w:pStyle w:val="WW-Standaard"/>
        <w:widowControl/>
        <w:rPr>
          <w:sz w:val="24"/>
          <w:u w:val="none"/>
          <w:lang w:val="fr-FR"/>
        </w:rPr>
      </w:pPr>
    </w:p>
    <w:p w:rsidR="00B847E2" w:rsidRDefault="00B847E2" w:rsidP="008C3A93">
      <w:pPr>
        <w:pStyle w:val="Corpsdetexte21"/>
        <w:widowControl/>
        <w:jc w:val="both"/>
        <w:rPr>
          <w:lang w:val="fr-FR"/>
        </w:rPr>
      </w:pPr>
      <w:r>
        <w:rPr>
          <w:lang w:val="fr-FR"/>
        </w:rPr>
        <w:t>A COMPLETER OBLIGATOIREMENT :</w:t>
      </w:r>
    </w:p>
    <w:p w:rsidR="00B847E2" w:rsidRDefault="00B847E2" w:rsidP="008C3A93">
      <w:pPr>
        <w:pStyle w:val="Corpsdetexte21"/>
        <w:widowControl/>
        <w:jc w:val="both"/>
        <w:rPr>
          <w:lang w:val="fr-FR"/>
        </w:rPr>
      </w:pPr>
    </w:p>
    <w:p w:rsidR="00B847E2" w:rsidRDefault="00B847E2" w:rsidP="008C3A93">
      <w:pPr>
        <w:pStyle w:val="Corpsdetexte"/>
        <w:widowControl/>
        <w:jc w:val="both"/>
        <w:rPr>
          <w:lang w:val="fr-FR"/>
        </w:rPr>
      </w:pPr>
      <w:r>
        <w:rPr>
          <w:lang w:val="fr-FR"/>
        </w:rPr>
        <w:t>*En biffant les mentions inutiles :</w:t>
      </w:r>
    </w:p>
    <w:p w:rsidR="00B847E2" w:rsidRDefault="00B847E2" w:rsidP="008C3A93">
      <w:pPr>
        <w:pStyle w:val="Corpsdetexte"/>
        <w:widowControl/>
        <w:jc w:val="both"/>
        <w:rPr>
          <w:lang w:val="fr-FR"/>
        </w:rPr>
      </w:pPr>
    </w:p>
    <w:p w:rsidR="00B847E2" w:rsidRDefault="00B847E2" w:rsidP="008C3A93">
      <w:pPr>
        <w:pStyle w:val="WW-Standaard"/>
        <w:widowControl/>
        <w:numPr>
          <w:ilvl w:val="0"/>
          <w:numId w:val="3"/>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déclarent qu’il n’y a pas de sûreté personnelle constituée pour leurs dettes déc</w:t>
      </w:r>
      <w:r w:rsidR="004B0849">
        <w:rPr>
          <w:sz w:val="24"/>
          <w:u w:val="none"/>
          <w:lang w:val="fr-FR"/>
        </w:rPr>
        <w:t>larées ni de co-débiteurs tiers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numPr>
          <w:ilvl w:val="0"/>
          <w:numId w:val="2"/>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mentionnent ici pour les dettes visées, les sûretés personnelles constituées (garants ou cautions solidaires) et les codébiteurs tiers :</w:t>
      </w:r>
    </w:p>
    <w:p w:rsidR="00835BB5" w:rsidRDefault="00835BB5" w:rsidP="008C3A93">
      <w:pPr>
        <w:pStyle w:val="WW-Standaard"/>
        <w:widowControl/>
        <w:tabs>
          <w:tab w:val="left" w:pos="360"/>
        </w:tabs>
        <w:jc w:val="both"/>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649" w:type="dxa"/>
        <w:tblInd w:w="70" w:type="dxa"/>
        <w:tblLayout w:type="fixed"/>
        <w:tblCellMar>
          <w:left w:w="70" w:type="dxa"/>
          <w:right w:w="70" w:type="dxa"/>
        </w:tblCellMar>
        <w:tblLook w:val="0000" w:firstRow="0" w:lastRow="0" w:firstColumn="0" w:lastColumn="0" w:noHBand="0" w:noVBand="0"/>
      </w:tblPr>
      <w:tblGrid>
        <w:gridCol w:w="1418"/>
        <w:gridCol w:w="2126"/>
        <w:gridCol w:w="2126"/>
        <w:gridCol w:w="2835"/>
        <w:gridCol w:w="1144"/>
      </w:tblGrid>
      <w:tr w:rsidR="00B847E2" w:rsidTr="00C25CE4">
        <w:tc>
          <w:tcPr>
            <w:tcW w:w="141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Nom et prénom et/ou dénomination sociale</w:t>
            </w:r>
            <w:r w:rsidR="004B0849">
              <w:rPr>
                <w:sz w:val="24"/>
                <w:u w:val="none"/>
                <w:lang w:val="fr-FR"/>
              </w:rPr>
              <w:t xml:space="preserve"> de la personne et sa qualité (</w:t>
            </w:r>
            <w:r>
              <w:rPr>
                <w:sz w:val="24"/>
                <w:u w:val="none"/>
                <w:lang w:val="fr-FR"/>
              </w:rPr>
              <w:t>caution ou codébitrice)</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 xml:space="preserve">Profession </w:t>
            </w:r>
          </w:p>
          <w:p w:rsidR="00B847E2" w:rsidRDefault="00B847E2" w:rsidP="008C3A93">
            <w:pPr>
              <w:pStyle w:val="WW-Standaard"/>
              <w:widowControl/>
              <w:rPr>
                <w:sz w:val="24"/>
                <w:u w:val="none"/>
                <w:lang w:val="fr-FR"/>
              </w:rPr>
            </w:pPr>
            <w:r>
              <w:rPr>
                <w:sz w:val="24"/>
                <w:u w:val="none"/>
                <w:lang w:val="fr-FR"/>
              </w:rPr>
              <w:t xml:space="preserve">et/ ou </w:t>
            </w:r>
            <w:r w:rsidR="00454EA1">
              <w:rPr>
                <w:sz w:val="24"/>
                <w:u w:val="none"/>
                <w:lang w:val="fr-FR"/>
              </w:rPr>
              <w:t>n° d’entreprise</w:t>
            </w:r>
          </w:p>
        </w:tc>
        <w:tc>
          <w:tcPr>
            <w:tcW w:w="2835"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Adresse complète</w:t>
            </w:r>
          </w:p>
          <w:p w:rsidR="00B847E2" w:rsidRDefault="00B847E2" w:rsidP="008C3A93">
            <w:pPr>
              <w:pStyle w:val="WW-Standaard"/>
              <w:widowControl/>
              <w:rPr>
                <w:sz w:val="24"/>
                <w:u w:val="none"/>
                <w:lang w:val="fr-FR"/>
              </w:rPr>
            </w:pPr>
            <w:r>
              <w:rPr>
                <w:sz w:val="24"/>
                <w:u w:val="none"/>
                <w:lang w:val="fr-FR"/>
              </w:rPr>
              <w:t>et/ ou</w:t>
            </w:r>
          </w:p>
          <w:p w:rsidR="00B847E2" w:rsidRDefault="00B847E2" w:rsidP="008C3A93">
            <w:pPr>
              <w:pStyle w:val="WW-Standaard"/>
              <w:widowControl/>
              <w:rPr>
                <w:sz w:val="24"/>
                <w:u w:val="none"/>
                <w:lang w:val="fr-FR"/>
              </w:rPr>
            </w:pPr>
            <w:r>
              <w:rPr>
                <w:sz w:val="24"/>
                <w:u w:val="none"/>
                <w:lang w:val="fr-FR"/>
              </w:rPr>
              <w:t>siège social</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ind w:right="-70"/>
              <w:rPr>
                <w:sz w:val="24"/>
                <w:u w:val="none"/>
                <w:lang w:val="fr-FR"/>
              </w:rPr>
            </w:pPr>
            <w:r>
              <w:rPr>
                <w:sz w:val="24"/>
                <w:u w:val="none"/>
                <w:lang w:val="fr-FR"/>
              </w:rPr>
              <w:t xml:space="preserve">Pièce </w:t>
            </w:r>
          </w:p>
          <w:p w:rsidR="00B847E2" w:rsidRDefault="00B847E2" w:rsidP="008C3A93">
            <w:pPr>
              <w:pStyle w:val="WW-Standaard"/>
              <w:widowControl/>
              <w:snapToGrid w:val="0"/>
              <w:ind w:right="-70"/>
              <w:rPr>
                <w:sz w:val="24"/>
                <w:u w:val="none"/>
                <w:lang w:val="fr-FR"/>
              </w:rPr>
            </w:pPr>
            <w:r>
              <w:rPr>
                <w:sz w:val="24"/>
                <w:u w:val="none"/>
                <w:lang w:val="fr-FR"/>
              </w:rPr>
              <w:t>de l’</w:t>
            </w:r>
          </w:p>
          <w:p w:rsidR="00B847E2" w:rsidRDefault="00C25CE4" w:rsidP="008C3A93">
            <w:pPr>
              <w:pStyle w:val="WW-Standaard"/>
              <w:widowControl/>
              <w:snapToGrid w:val="0"/>
              <w:ind w:right="-70"/>
              <w:rPr>
                <w:sz w:val="24"/>
                <w:u w:val="none"/>
                <w:lang w:val="fr-FR"/>
              </w:rPr>
            </w:pPr>
            <w:r>
              <w:rPr>
                <w:sz w:val="24"/>
                <w:u w:val="none"/>
                <w:lang w:val="fr-FR"/>
              </w:rPr>
              <w:t>inventaire</w:t>
            </w:r>
          </w:p>
          <w:p w:rsidR="00835BB5" w:rsidRDefault="00835BB5" w:rsidP="008C3A93">
            <w:pPr>
              <w:pStyle w:val="WW-Standaard"/>
              <w:widowControl/>
              <w:snapToGrid w:val="0"/>
              <w:ind w:right="-70"/>
              <w:rPr>
                <w:sz w:val="24"/>
                <w:u w:val="none"/>
                <w:lang w:val="fr-FR"/>
              </w:rPr>
            </w:pPr>
            <w:r>
              <w:rPr>
                <w:sz w:val="24"/>
                <w:u w:val="none"/>
                <w:lang w:val="fr-FR"/>
              </w:rPr>
              <w:t>N°</w:t>
            </w: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E5197E" w:rsidRDefault="00E5197E">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lastRenderedPageBreak/>
        <w:t>B.3</w:t>
      </w:r>
      <w:r w:rsidR="00B847E2">
        <w:rPr>
          <w:sz w:val="24"/>
          <w:u w:val="none"/>
          <w:lang w:val="fr-FR"/>
        </w:rPr>
        <w:t xml:space="preserve">. : </w:t>
      </w:r>
      <w:r w:rsidR="00311408">
        <w:rPr>
          <w:sz w:val="24"/>
          <w:u w:val="none"/>
          <w:lang w:val="fr-FR"/>
        </w:rPr>
        <w:t>L</w:t>
      </w:r>
      <w:r w:rsidR="00B847E2">
        <w:rPr>
          <w:sz w:val="24"/>
          <w:u w:val="none"/>
          <w:lang w:val="fr-FR"/>
        </w:rPr>
        <w:t xml:space="preserve">iste des procédures et des accords amiables qui ont abouti à </w:t>
      </w:r>
      <w:r w:rsidR="004B0849">
        <w:rPr>
          <w:sz w:val="24"/>
          <w:u w:val="none"/>
          <w:lang w:val="fr-FR"/>
        </w:rPr>
        <w:t>l’OCTROI  DE TERMES ET DELAIS (</w:t>
      </w:r>
      <w:r w:rsidR="00B847E2">
        <w:rPr>
          <w:sz w:val="24"/>
          <w:u w:val="none"/>
          <w:lang w:val="fr-FR"/>
        </w:rPr>
        <w:t xml:space="preserve">délais de grâce 1134CJ, crédit à la consommation 1337bis CJ, crédit hypothécaire 59§1 al2 loi 4/8/1992 </w:t>
      </w:r>
      <w:r w:rsidR="004B0849">
        <w:rPr>
          <w:sz w:val="24"/>
          <w:u w:val="none"/>
          <w:lang w:val="fr-FR"/>
        </w:rPr>
        <w:t>etc.</w:t>
      </w:r>
      <w:r w:rsidR="00B847E2">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873" w:type="dxa"/>
        <w:tblInd w:w="-17" w:type="dxa"/>
        <w:tblLayout w:type="fixed"/>
        <w:tblCellMar>
          <w:left w:w="70" w:type="dxa"/>
          <w:right w:w="70" w:type="dxa"/>
        </w:tblCellMar>
        <w:tblLook w:val="0000" w:firstRow="0" w:lastRow="0" w:firstColumn="0" w:lastColumn="0" w:noHBand="0" w:noVBand="0"/>
      </w:tblPr>
      <w:tblGrid>
        <w:gridCol w:w="1221"/>
        <w:gridCol w:w="1555"/>
        <w:gridCol w:w="2551"/>
        <w:gridCol w:w="1985"/>
        <w:gridCol w:w="1275"/>
        <w:gridCol w:w="1286"/>
      </w:tblGrid>
      <w:tr w:rsidR="00B847E2">
        <w:tc>
          <w:tcPr>
            <w:tcW w:w="122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snapToGrid w:val="0"/>
              <w:rPr>
                <w:sz w:val="24"/>
                <w:u w:val="none"/>
                <w:lang w:val="fr-FR"/>
              </w:rPr>
            </w:pPr>
            <w:r>
              <w:rPr>
                <w:sz w:val="24"/>
                <w:u w:val="none"/>
                <w:lang w:val="fr-FR"/>
              </w:rPr>
              <w:t>Pièce de l’</w:t>
            </w:r>
          </w:p>
          <w:p w:rsidR="00B847E2" w:rsidRDefault="00B847E2" w:rsidP="008C3A93">
            <w:pPr>
              <w:pStyle w:val="WW-Standaard"/>
              <w:widowControl/>
              <w:snapToGrid w:val="0"/>
              <w:rPr>
                <w:sz w:val="24"/>
                <w:u w:val="none"/>
                <w:lang w:val="fr-FR"/>
              </w:rPr>
            </w:pPr>
            <w:r>
              <w:rPr>
                <w:sz w:val="24"/>
                <w:u w:val="none"/>
                <w:lang w:val="fr-FR"/>
              </w:rPr>
              <w:t>inventaire</w:t>
            </w:r>
          </w:p>
        </w:tc>
        <w:tc>
          <w:tcPr>
            <w:tcW w:w="1555"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55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Nature</w:t>
            </w:r>
          </w:p>
        </w:tc>
        <w:tc>
          <w:tcPr>
            <w:tcW w:w="4546" w:type="dxa"/>
            <w:gridSpan w:val="3"/>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Montant mensuel des termes</w:t>
            </w:r>
          </w:p>
          <w:p w:rsidR="00B847E2" w:rsidRDefault="00B847E2" w:rsidP="008C3A93">
            <w:pPr>
              <w:pStyle w:val="WW-Standaard"/>
              <w:widowControl/>
              <w:rPr>
                <w:sz w:val="24"/>
                <w:u w:val="none"/>
                <w:lang w:val="fr-FR"/>
              </w:rPr>
            </w:pPr>
          </w:p>
        </w:tc>
      </w:tr>
      <w:tr w:rsidR="00B847E2">
        <w:tc>
          <w:tcPr>
            <w:tcW w:w="1221" w:type="dxa"/>
            <w:tcBorders>
              <w:left w:val="single" w:sz="4" w:space="0" w:color="000000"/>
            </w:tcBorders>
          </w:tcPr>
          <w:p w:rsidR="00B847E2" w:rsidRDefault="00835BB5" w:rsidP="008C3A93">
            <w:pPr>
              <w:pStyle w:val="WW-Standaard"/>
              <w:widowControl/>
              <w:snapToGrid w:val="0"/>
              <w:rPr>
                <w:sz w:val="24"/>
                <w:u w:val="none"/>
                <w:lang w:val="fr-FR"/>
              </w:rPr>
            </w:pPr>
            <w:r>
              <w:rPr>
                <w:sz w:val="24"/>
                <w:u w:val="none"/>
                <w:lang w:val="fr-FR"/>
              </w:rPr>
              <w:t>N°</w:t>
            </w:r>
          </w:p>
        </w:tc>
        <w:tc>
          <w:tcPr>
            <w:tcW w:w="1555" w:type="dxa"/>
            <w:tcBorders>
              <w:left w:val="single" w:sz="4" w:space="0" w:color="000000"/>
            </w:tcBorders>
          </w:tcPr>
          <w:p w:rsidR="00B847E2" w:rsidRDefault="00B847E2" w:rsidP="008C3A93">
            <w:pPr>
              <w:pStyle w:val="WW-Standaard"/>
              <w:widowControl/>
              <w:snapToGrid w:val="0"/>
              <w:rPr>
                <w:sz w:val="24"/>
                <w:u w:val="none"/>
                <w:lang w:val="fr-FR"/>
              </w:rPr>
            </w:pPr>
          </w:p>
        </w:tc>
        <w:tc>
          <w:tcPr>
            <w:tcW w:w="2551" w:type="dxa"/>
            <w:tcBorders>
              <w:left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Termes demandés</w:t>
            </w:r>
          </w:p>
        </w:tc>
        <w:tc>
          <w:tcPr>
            <w:tcW w:w="2561" w:type="dxa"/>
            <w:gridSpan w:val="2"/>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Octroyés       respectés</w:t>
            </w:r>
          </w:p>
        </w:tc>
      </w:tr>
      <w:tr w:rsidR="00B847E2">
        <w:tc>
          <w:tcPr>
            <w:tcW w:w="122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p>
          <w:p w:rsidR="00B847E2" w:rsidRDefault="00B847E2" w:rsidP="008C3A93">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1.</w:t>
            </w:r>
            <w:r w:rsidR="002A5181">
              <w:rPr>
                <w:sz w:val="24"/>
                <w:u w:val="none"/>
                <w:lang w:val="fr-FR"/>
              </w:rPr>
              <w:t xml:space="preserve"> </w:t>
            </w:r>
            <w:r>
              <w:rPr>
                <w:sz w:val="24"/>
                <w:u w:val="none"/>
                <w:lang w:val="fr-FR"/>
              </w:rPr>
              <w:t>Par jugement</w:t>
            </w:r>
          </w:p>
          <w:p w:rsidR="00B847E2" w:rsidRDefault="00B847E2">
            <w:pPr>
              <w:pStyle w:val="WW-Standaard"/>
              <w:widowControl/>
              <w:rPr>
                <w:sz w:val="24"/>
                <w:u w:val="none"/>
                <w:lang w:val="fr-FR"/>
              </w:rPr>
            </w:pPr>
            <w:r>
              <w:rPr>
                <w:sz w:val="24"/>
                <w:u w:val="none"/>
                <w:lang w:val="fr-FR"/>
              </w:rPr>
              <w:t>2. Amiable</w:t>
            </w:r>
          </w:p>
          <w:p w:rsidR="00B847E2" w:rsidRDefault="00B847E2" w:rsidP="008C3A93">
            <w:pPr>
              <w:pStyle w:val="WW-Standaard"/>
              <w:widowControl/>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Oui/Non</w:t>
            </w: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835BB5" w:rsidRDefault="00835BB5"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w:t>
      </w:r>
      <w:r w:rsidR="00B847E2">
        <w:rPr>
          <w:lang w:val="fr-FR"/>
        </w:rPr>
        <w:t>Annexes à joindre : copie des jugements octroyant les termes et délais ou copie des accords amibles sur des termes)</w:t>
      </w:r>
    </w:p>
    <w:p w:rsidR="00835BB5" w:rsidRDefault="00835BB5" w:rsidP="008C3A93">
      <w:pPr>
        <w:pStyle w:val="WW-Standaard"/>
        <w:widowControl/>
        <w:jc w:val="both"/>
        <w:rPr>
          <w:sz w:val="24"/>
          <w:u w:val="none"/>
          <w:lang w:val="fr-FR"/>
        </w:rPr>
      </w:pPr>
    </w:p>
    <w:p w:rsidR="00264884" w:rsidRDefault="00264884">
      <w:pPr>
        <w:pStyle w:val="WW-Standaard"/>
        <w:widowControl/>
        <w:rPr>
          <w:sz w:val="24"/>
          <w:u w:val="none"/>
          <w:lang w:val="fr-FR"/>
        </w:rPr>
      </w:pPr>
    </w:p>
    <w:p w:rsidR="00B847E2" w:rsidRPr="008C3A93" w:rsidRDefault="00B06F90">
      <w:pPr>
        <w:pStyle w:val="WW-Standaard"/>
        <w:widowControl/>
        <w:rPr>
          <w:sz w:val="24"/>
          <w:lang w:val="fr-FR"/>
        </w:rPr>
      </w:pPr>
      <w:r w:rsidRPr="008C3A93">
        <w:rPr>
          <w:sz w:val="24"/>
          <w:lang w:val="fr-BE"/>
        </w:rPr>
        <w:t>B.4.</w:t>
      </w:r>
      <w:r w:rsidR="00B847E2" w:rsidRPr="008C3A93">
        <w:rPr>
          <w:sz w:val="24"/>
          <w:lang w:val="fr-BE"/>
        </w:rPr>
        <w:t xml:space="preserve"> : </w:t>
      </w:r>
      <w:r w:rsidR="001E37E2" w:rsidRPr="008C3A93">
        <w:rPr>
          <w:sz w:val="24"/>
          <w:lang w:val="fr-BE"/>
        </w:rPr>
        <w:t>L</w:t>
      </w:r>
      <w:r w:rsidR="00B847E2" w:rsidRPr="008C3A93">
        <w:rPr>
          <w:sz w:val="24"/>
          <w:lang w:val="fr-BE"/>
        </w:rPr>
        <w:t>iste des DETTES CONTESTEES par le (la)</w:t>
      </w:r>
      <w:r w:rsidR="004B0849" w:rsidRPr="008C3A93">
        <w:rPr>
          <w:sz w:val="24"/>
          <w:lang w:val="fr-BE"/>
        </w:rPr>
        <w:t xml:space="preserve"> </w:t>
      </w:r>
      <w:r w:rsidR="00B847E2" w:rsidRPr="008C3A93">
        <w:rPr>
          <w:sz w:val="24"/>
          <w:lang w:val="fr-BE"/>
        </w:rPr>
        <w:t>(les) requérant(e)(s)</w:t>
      </w:r>
      <w:r w:rsidR="004B0849" w:rsidRPr="008C3A93">
        <w:rPr>
          <w:sz w:val="24"/>
          <w:lang w:val="fr-BE"/>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731" w:type="dxa"/>
        <w:tblInd w:w="-17" w:type="dxa"/>
        <w:tblLayout w:type="fixed"/>
        <w:tblCellMar>
          <w:left w:w="70" w:type="dxa"/>
          <w:right w:w="70" w:type="dxa"/>
        </w:tblCellMar>
        <w:tblLook w:val="0000" w:firstRow="0" w:lastRow="0" w:firstColumn="0" w:lastColumn="0" w:noHBand="0" w:noVBand="0"/>
      </w:tblPr>
      <w:tblGrid>
        <w:gridCol w:w="2146"/>
        <w:gridCol w:w="2147"/>
        <w:gridCol w:w="2147"/>
        <w:gridCol w:w="2147"/>
        <w:gridCol w:w="1144"/>
      </w:tblGrid>
      <w:tr w:rsidR="00B847E2" w:rsidTr="008C3A93">
        <w:tc>
          <w:tcPr>
            <w:tcW w:w="214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p>
          <w:p w:rsidR="00B847E2" w:rsidRDefault="00B847E2">
            <w:pPr>
              <w:pStyle w:val="WW-Standaard"/>
              <w:widowControl/>
              <w:jc w:val="center"/>
              <w:rPr>
                <w:sz w:val="24"/>
                <w:u w:val="none"/>
                <w:lang w:val="fr-FR"/>
              </w:rPr>
            </w:pPr>
            <w:r>
              <w:rPr>
                <w:sz w:val="24"/>
                <w:u w:val="none"/>
                <w:lang w:val="fr-FR"/>
              </w:rPr>
              <w:t>Dettes contestées</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motif</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Total contesté</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p w:rsidR="00B847E2" w:rsidRDefault="00B847E2">
            <w:pPr>
              <w:pStyle w:val="WW-Standaard"/>
              <w:widowControl/>
              <w:jc w:val="center"/>
              <w:rPr>
                <w:sz w:val="24"/>
                <w:u w:val="none"/>
                <w:lang w:val="fr-FR"/>
              </w:rPr>
            </w:pPr>
            <w:r>
              <w:rPr>
                <w:sz w:val="24"/>
                <w:u w:val="none"/>
                <w:lang w:val="fr-FR"/>
              </w:rPr>
              <w:t>(+ n° RG)</w:t>
            </w:r>
          </w:p>
          <w:p w:rsidR="00B847E2" w:rsidRDefault="00B847E2">
            <w:pPr>
              <w:pStyle w:val="WW-Standaard"/>
              <w:widowControl/>
              <w:jc w:val="center"/>
              <w:rPr>
                <w:sz w:val="24"/>
                <w:u w:val="none"/>
                <w:lang w:val="fr-FR"/>
              </w:rPr>
            </w:pPr>
            <w:r>
              <w:rPr>
                <w:sz w:val="24"/>
                <w:u w:val="none"/>
                <w:lang w:val="fr-FR"/>
              </w:rPr>
              <w:t>(+ date de jugement)</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Instance à</w:t>
            </w:r>
          </w:p>
          <w:p w:rsidR="00B847E2" w:rsidRDefault="00B847E2">
            <w:pPr>
              <w:pStyle w:val="WW-Standaard"/>
              <w:widowControl/>
              <w:jc w:val="center"/>
              <w:rPr>
                <w:sz w:val="24"/>
                <w:u w:val="none"/>
                <w:lang w:val="fr-FR"/>
              </w:rPr>
            </w:pPr>
            <w:r>
              <w:rPr>
                <w:sz w:val="24"/>
                <w:u w:val="none"/>
                <w:lang w:val="fr-FR"/>
              </w:rPr>
              <w:t>introduire</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p>
          <w:p w:rsidR="00B847E2" w:rsidRDefault="00B847E2">
            <w:pPr>
              <w:pStyle w:val="WW-Standaard"/>
              <w:widowControl/>
              <w:snapToGrid w:val="0"/>
              <w:jc w:val="center"/>
              <w:rPr>
                <w:sz w:val="24"/>
                <w:u w:val="none"/>
                <w:lang w:val="fr-FR"/>
              </w:rPr>
            </w:pPr>
            <w:r>
              <w:rPr>
                <w:sz w:val="24"/>
                <w:u w:val="none"/>
                <w:lang w:val="fr-FR"/>
              </w:rPr>
              <w:t>inventaire</w:t>
            </w: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rsidP="008C3A93">
      <w:pPr>
        <w:pStyle w:val="WW-Standaard"/>
        <w:widowControl/>
        <w:jc w:val="both"/>
        <w:rPr>
          <w:sz w:val="24"/>
          <w:u w:val="none"/>
          <w:lang w:val="fr-FR"/>
        </w:rPr>
      </w:pPr>
    </w:p>
    <w:p w:rsidR="00B847E2" w:rsidRDefault="00835BB5" w:rsidP="008C3A93">
      <w:pPr>
        <w:pStyle w:val="Corpsdetexte21"/>
        <w:widowControl/>
        <w:jc w:val="both"/>
        <w:rPr>
          <w:lang w:val="fr-FR"/>
        </w:rPr>
      </w:pPr>
      <w:r w:rsidDel="00835BB5">
        <w:rPr>
          <w:sz w:val="24"/>
          <w:lang w:val="fr-FR"/>
        </w:rPr>
        <w:t xml:space="preserve"> </w:t>
      </w:r>
      <w:r w:rsidR="00AC3B30">
        <w:rPr>
          <w:lang w:val="fr-FR"/>
        </w:rPr>
        <w:t>(</w:t>
      </w:r>
      <w:r w:rsidR="00B847E2">
        <w:rPr>
          <w:lang w:val="fr-FR"/>
        </w:rPr>
        <w:t>Annexes à joindre : lettres de contestation envoyées au créancier et échange de correspondance, citation en justice, conclusions échangées, jugements)</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835BB5" w:rsidRDefault="00835BB5">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lastRenderedPageBreak/>
        <w:t>B.5.</w:t>
      </w:r>
      <w:r w:rsidR="00B847E2">
        <w:rPr>
          <w:sz w:val="24"/>
          <w:u w:val="none"/>
          <w:lang w:val="fr-FR"/>
        </w:rPr>
        <w:t xml:space="preserve"> : liste des PROCEDURES JUDICIAIRES </w:t>
      </w:r>
    </w:p>
    <w:p w:rsidR="00B847E2" w:rsidRDefault="00B847E2">
      <w:pPr>
        <w:pStyle w:val="WW-Standaard"/>
        <w:widowControl/>
        <w:rPr>
          <w:sz w:val="24"/>
          <w:u w:val="none"/>
          <w:lang w:val="fr-FR"/>
        </w:rPr>
      </w:pPr>
    </w:p>
    <w:p w:rsidR="00B847E2" w:rsidRDefault="00B847E2">
      <w:pPr>
        <w:pStyle w:val="WW-Standaard"/>
        <w:widowControl/>
        <w:numPr>
          <w:ilvl w:val="0"/>
          <w:numId w:val="1"/>
        </w:numPr>
        <w:tabs>
          <w:tab w:val="left" w:pos="60"/>
          <w:tab w:val="left" w:pos="480"/>
        </w:tabs>
        <w:ind w:left="60"/>
        <w:rPr>
          <w:sz w:val="24"/>
          <w:u w:val="none"/>
          <w:lang w:val="fr-FR"/>
        </w:rPr>
      </w:pPr>
      <w:r>
        <w:rPr>
          <w:sz w:val="24"/>
          <w:u w:val="none"/>
          <w:lang w:val="fr-FR"/>
        </w:rPr>
        <w:t>Procédures judiciaires en cours :</w:t>
      </w:r>
    </w:p>
    <w:p w:rsidR="00B847E2" w:rsidRDefault="00B847E2">
      <w:pPr>
        <w:pStyle w:val="WW-Standaard"/>
        <w:widowControl/>
        <w:ind w:left="60"/>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 xml:space="preserve">N° de rôle général </w:t>
            </w:r>
          </w:p>
          <w:p w:rsidR="00B847E2" w:rsidRDefault="00B847E2" w:rsidP="008C3A93">
            <w:pPr>
              <w:pStyle w:val="WW-Standaard"/>
              <w:widowControl/>
              <w:jc w:val="both"/>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Avocat en charge</w:t>
            </w:r>
          </w:p>
          <w:p w:rsidR="00B847E2" w:rsidRDefault="00B847E2" w:rsidP="008C3A93">
            <w:pPr>
              <w:pStyle w:val="WW-Standaard"/>
              <w:widowControl/>
              <w:jc w:val="both"/>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Pr="004B0849" w:rsidRDefault="00C25CE4" w:rsidP="008C3A93">
            <w:pPr>
              <w:pStyle w:val="WW-Standaard"/>
              <w:widowControl/>
              <w:snapToGrid w:val="0"/>
              <w:jc w:val="both"/>
              <w:rPr>
                <w:sz w:val="24"/>
                <w:szCs w:val="24"/>
                <w:u w:val="none"/>
                <w:lang w:val="fr-FR"/>
              </w:rPr>
            </w:pPr>
            <w:r>
              <w:rPr>
                <w:sz w:val="24"/>
                <w:szCs w:val="24"/>
                <w:u w:val="none"/>
                <w:lang w:val="fr-FR"/>
              </w:rPr>
              <w:t xml:space="preserve">Pièce N° de </w:t>
            </w:r>
            <w:r w:rsidR="00B847E2" w:rsidRPr="004B0849">
              <w:rPr>
                <w:sz w:val="24"/>
                <w:szCs w:val="24"/>
                <w:u w:val="none"/>
                <w:lang w:val="fr-FR"/>
              </w:rPr>
              <w:t>l’</w:t>
            </w:r>
            <w:r w:rsidRPr="004B0849">
              <w:rPr>
                <w:sz w:val="24"/>
                <w:szCs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2. Procédures terminées</w:t>
      </w:r>
    </w:p>
    <w:p w:rsidR="00B847E2" w:rsidRDefault="00B847E2">
      <w:pPr>
        <w:pStyle w:val="WW-Standaard"/>
        <w:widowControl/>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et juridicti</w:t>
            </w:r>
            <w:r w:rsidR="004B0849">
              <w:rPr>
                <w:sz w:val="24"/>
                <w:u w:val="none"/>
                <w:lang w:val="fr-FR"/>
              </w:rPr>
              <w:t xml:space="preserve">on pour le jugement ou l’arrêt </w:t>
            </w:r>
            <w:r>
              <w:rPr>
                <w:sz w:val="24"/>
                <w:u w:val="none"/>
                <w:lang w:val="fr-FR"/>
              </w:rPr>
              <w:t xml:space="preserve"> n° de rôle général)</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de la signification et identité de l’huissier instrumentant</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du commandement et de la saisie et identité de l’huissier</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rsidP="008C3A93">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rPr>
          <w:lang w:val="fr-FR"/>
        </w:rPr>
      </w:pPr>
    </w:p>
    <w:p w:rsidR="00B847E2" w:rsidRDefault="00B847E2">
      <w:pPr>
        <w:pStyle w:val="Corpsdetexte31"/>
        <w:widowControl/>
        <w:rPr>
          <w:lang w:val="fr-FR"/>
        </w:rPr>
      </w:pPr>
    </w:p>
    <w:p w:rsidR="00B847E2" w:rsidRDefault="00AC3B30" w:rsidP="008C3A93">
      <w:pPr>
        <w:pStyle w:val="Corpsdetexte31"/>
        <w:widowControl/>
        <w:jc w:val="both"/>
        <w:rPr>
          <w:lang w:val="fr-FR"/>
        </w:rPr>
      </w:pPr>
      <w:r>
        <w:rPr>
          <w:lang w:val="fr-FR"/>
        </w:rPr>
        <w:t xml:space="preserve"> (</w:t>
      </w:r>
      <w:r w:rsidR="00B847E2">
        <w:rPr>
          <w:lang w:val="fr-FR"/>
        </w:rPr>
        <w:t>Annexes à joindre : copie des citations, conclusions, jugements, actes de significations, commandements et exploits de saisies, copie des déclarations de tiers saisis, copie d’un relevé des montants saisis au jour de</w:t>
      </w:r>
    </w:p>
    <w:p w:rsidR="00B847E2" w:rsidRDefault="00B847E2" w:rsidP="008C3A93">
      <w:pPr>
        <w:pStyle w:val="Corpsdetexte31"/>
        <w:widowControl/>
        <w:jc w:val="both"/>
        <w:rPr>
          <w:lang w:val="fr-FR"/>
        </w:rPr>
      </w:pPr>
      <w:r>
        <w:rPr>
          <w:lang w:val="fr-FR"/>
        </w:rPr>
        <w:t>la requête).</w:t>
      </w:r>
    </w:p>
    <w:p w:rsidR="00B847E2" w:rsidRDefault="00B847E2" w:rsidP="008C3A93">
      <w:pPr>
        <w:pStyle w:val="Corpsdetexte31"/>
        <w:widowControl/>
        <w:jc w:val="both"/>
        <w:rPr>
          <w:lang w:val="fr-FR"/>
        </w:rPr>
      </w:pPr>
    </w:p>
    <w:p w:rsidR="00B847E2" w:rsidRDefault="00B847E2">
      <w:pPr>
        <w:pStyle w:val="Corpsdetexte31"/>
        <w:widowControl/>
        <w:rPr>
          <w:lang w:val="fr-FR"/>
        </w:rPr>
      </w:pPr>
    </w:p>
    <w:p w:rsidR="00B847E2" w:rsidRDefault="00B847E2">
      <w:pPr>
        <w:pStyle w:val="Corpsdetexte31"/>
        <w:widowControl/>
        <w:rPr>
          <w:b w:val="0"/>
          <w:sz w:val="24"/>
          <w:lang w:val="fr-FR"/>
        </w:rPr>
      </w:pPr>
    </w:p>
    <w:p w:rsidR="00B847E2" w:rsidRDefault="00B847E2">
      <w:pPr>
        <w:pStyle w:val="Corpsdetexte31"/>
        <w:widowControl/>
        <w:rPr>
          <w:b w:val="0"/>
          <w:sz w:val="24"/>
          <w:lang w:val="fr-FR"/>
        </w:rPr>
      </w:pPr>
    </w:p>
    <w:p w:rsidR="00E5197E" w:rsidRDefault="00E5197E">
      <w:pPr>
        <w:pStyle w:val="Corpsdetexte31"/>
        <w:widowControl/>
        <w:rPr>
          <w:b w:val="0"/>
          <w:sz w:val="24"/>
          <w:lang w:val="fr-FR"/>
        </w:rPr>
      </w:pPr>
    </w:p>
    <w:p w:rsidR="00B847E2" w:rsidRDefault="00B847E2">
      <w:pPr>
        <w:pStyle w:val="Corpsdetexte31"/>
        <w:widowControl/>
        <w:rPr>
          <w:b w:val="0"/>
          <w:sz w:val="24"/>
          <w:lang w:val="fr-FR"/>
        </w:rPr>
      </w:pPr>
    </w:p>
    <w:p w:rsidR="00264884" w:rsidRDefault="00264884">
      <w:pPr>
        <w:pStyle w:val="Corpsdetexte31"/>
        <w:widowControl/>
        <w:rPr>
          <w:b w:val="0"/>
          <w:sz w:val="24"/>
          <w:lang w:val="fr-FR"/>
        </w:rPr>
      </w:pPr>
    </w:p>
    <w:p w:rsidR="00835BB5" w:rsidRPr="00835BB5" w:rsidRDefault="007733DB" w:rsidP="007733DB">
      <w:pPr>
        <w:pStyle w:val="Corpsdetexte31"/>
        <w:widowControl/>
        <w:rPr>
          <w:b w:val="0"/>
          <w:sz w:val="24"/>
          <w:lang w:val="fr-FR"/>
        </w:rPr>
      </w:pPr>
      <w:r>
        <w:rPr>
          <w:b w:val="0"/>
          <w:sz w:val="24"/>
          <w:lang w:val="fr-FR"/>
        </w:rPr>
        <w:lastRenderedPageBreak/>
        <w:t>3.</w:t>
      </w:r>
      <w:bookmarkStart w:id="0" w:name="_GoBack"/>
      <w:bookmarkEnd w:id="0"/>
      <w:r w:rsidR="00B847E2">
        <w:rPr>
          <w:b w:val="0"/>
          <w:sz w:val="24"/>
          <w:lang w:val="fr-FR"/>
        </w:rPr>
        <w:t>Cessions de salaires notifiées et validées :</w:t>
      </w:r>
    </w:p>
    <w:p w:rsidR="00B847E2" w:rsidRDefault="00B847E2">
      <w:pPr>
        <w:pStyle w:val="Corpsdetexte31"/>
        <w:widowControl/>
        <w:rPr>
          <w:b w:val="0"/>
          <w:sz w:val="24"/>
          <w:lang w:val="fr-FR"/>
        </w:rPr>
      </w:pP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pBdr>
          <w:bottom w:val="single" w:sz="8" w:space="31" w:color="000000"/>
        </w:pBdr>
        <w:rPr>
          <w:lang w:val="fr-FR"/>
        </w:rPr>
      </w:pPr>
    </w:p>
    <w:p w:rsidR="00B847E2" w:rsidRDefault="00B847E2">
      <w:pPr>
        <w:pStyle w:val="Corpsdetexte31"/>
        <w:widowControl/>
        <w:pBdr>
          <w:bottom w:val="single" w:sz="8" w:space="31" w:color="000000"/>
        </w:pBdr>
        <w:rPr>
          <w:lang w:val="fr-FR"/>
        </w:rPr>
      </w:pPr>
    </w:p>
    <w:p w:rsidR="00B847E2" w:rsidRDefault="00AC3B30" w:rsidP="008C3A93">
      <w:pPr>
        <w:pStyle w:val="Corpsdetexte31"/>
        <w:widowControl/>
        <w:pBdr>
          <w:bottom w:val="single" w:sz="8" w:space="31" w:color="000000"/>
        </w:pBdr>
        <w:jc w:val="both"/>
        <w:rPr>
          <w:lang w:val="fr-FR"/>
        </w:rPr>
      </w:pPr>
      <w:r>
        <w:rPr>
          <w:lang w:val="fr-FR"/>
        </w:rPr>
        <w:t>(</w:t>
      </w:r>
      <w:r w:rsidR="00B847E2">
        <w:rPr>
          <w:lang w:val="fr-FR"/>
        </w:rPr>
        <w:t>Annexes à joindre : copie de la notification de la cession, copie du jugement de validation, copie du décompte des montants cédés au jour de la requête)</w:t>
      </w:r>
    </w:p>
    <w:p w:rsidR="00B847E2" w:rsidRDefault="00B847E2" w:rsidP="008C3A93">
      <w:pPr>
        <w:pStyle w:val="WW-Standaard"/>
        <w:widowControl/>
        <w:pBdr>
          <w:bottom w:val="single" w:sz="8" w:space="31" w:color="000000"/>
        </w:pBdr>
        <w:jc w:val="both"/>
        <w:rPr>
          <w:b/>
          <w:u w:val="none"/>
          <w:lang w:val="fr-FR"/>
        </w:rPr>
      </w:pPr>
    </w:p>
    <w:p w:rsidR="00B847E2" w:rsidRDefault="00B847E2" w:rsidP="008C3A93">
      <w:pPr>
        <w:pStyle w:val="WW-Standaard"/>
        <w:widowControl/>
        <w:pBdr>
          <w:bottom w:val="single" w:sz="8" w:space="31" w:color="000000"/>
        </w:pBdr>
        <w:jc w:val="both"/>
        <w:rPr>
          <w:b/>
          <w:u w:val="none"/>
          <w:lang w:val="fr-FR"/>
        </w:rPr>
      </w:pPr>
    </w:p>
    <w:p w:rsidR="00B847E2" w:rsidRPr="008C3A93" w:rsidRDefault="00B06F90" w:rsidP="008C3A93">
      <w:pPr>
        <w:pStyle w:val="WW-Standaard"/>
        <w:widowControl/>
        <w:pBdr>
          <w:bottom w:val="single" w:sz="8" w:space="31" w:color="000000"/>
        </w:pBdr>
        <w:jc w:val="both"/>
        <w:rPr>
          <w:bCs/>
          <w:sz w:val="24"/>
          <w:lang w:val="fr-FR"/>
        </w:rPr>
      </w:pPr>
      <w:r w:rsidRPr="008C3A93">
        <w:rPr>
          <w:bCs/>
          <w:sz w:val="24"/>
          <w:lang w:val="fr-FR"/>
        </w:rPr>
        <w:t>B.6.</w:t>
      </w:r>
      <w:r w:rsidR="00B847E2" w:rsidRPr="008C3A93">
        <w:rPr>
          <w:bCs/>
          <w:sz w:val="24"/>
          <w:lang w:val="fr-FR"/>
        </w:rPr>
        <w:t xml:space="preserve"> : </w:t>
      </w:r>
      <w:r w:rsidR="001E37E2" w:rsidRPr="008C3A93">
        <w:rPr>
          <w:bCs/>
          <w:sz w:val="24"/>
          <w:lang w:val="fr-FR"/>
        </w:rPr>
        <w:t>L</w:t>
      </w:r>
      <w:r w:rsidR="00B847E2" w:rsidRPr="008C3A93">
        <w:rPr>
          <w:bCs/>
          <w:sz w:val="24"/>
          <w:lang w:val="fr-FR"/>
        </w:rPr>
        <w:t xml:space="preserve">iste des PROCEDURES JUDICIAIRES EN COURS INTRODUITES PAR </w:t>
      </w:r>
    </w:p>
    <w:p w:rsidR="00B847E2" w:rsidRPr="008C3A93" w:rsidRDefault="00B847E2" w:rsidP="008C3A93">
      <w:pPr>
        <w:pStyle w:val="WW-Standaard"/>
        <w:widowControl/>
        <w:pBdr>
          <w:bottom w:val="single" w:sz="8" w:space="31" w:color="000000"/>
        </w:pBdr>
        <w:jc w:val="both"/>
        <w:rPr>
          <w:bCs/>
          <w:sz w:val="24"/>
          <w:lang w:val="en-US"/>
        </w:rPr>
      </w:pPr>
      <w:r w:rsidRPr="008C3A93">
        <w:rPr>
          <w:bCs/>
          <w:sz w:val="24"/>
          <w:lang w:val="en-US"/>
        </w:rPr>
        <w:t>LE(S) REQUERANT(S)</w:t>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 de rôle général </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Avocat en charge</w:t>
            </w:r>
          </w:p>
          <w:p w:rsidR="00B847E2" w:rsidRDefault="00B847E2">
            <w:pPr>
              <w:pStyle w:val="WW-Standaard"/>
              <w:widowControl/>
              <w:jc w:val="center"/>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r w:rsidR="00C25CE4">
              <w:rPr>
                <w:sz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pBdr>
          <w:bottom w:val="single" w:sz="8" w:space="1" w:color="000000"/>
        </w:pBdr>
        <w:rPr>
          <w:b/>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AE562F" w:rsidRDefault="00C82CBD" w:rsidP="008C3A93">
      <w:pPr>
        <w:pStyle w:val="WW-Standaard"/>
        <w:widowControl/>
        <w:pBdr>
          <w:bottom w:val="single" w:sz="8" w:space="1" w:color="000000"/>
        </w:pBdr>
        <w:jc w:val="both"/>
        <w:rPr>
          <w:sz w:val="24"/>
          <w:u w:val="none"/>
          <w:lang w:val="fr-FR"/>
        </w:rPr>
      </w:pPr>
      <w:r w:rsidRPr="00936B75">
        <w:rPr>
          <w:sz w:val="24"/>
          <w:u w:val="none"/>
          <w:lang w:val="fr-FR"/>
        </w:rPr>
        <w:lastRenderedPageBreak/>
        <w:t>B.7. : Liste des DETTES PERSONNELLES du (de la) (des) COHABITANT(E) (S) AUTRE(S) que le (la) (les) requérant (e)(s)</w:t>
      </w:r>
    </w:p>
    <w:p w:rsidR="00AE562F" w:rsidRDefault="00AE562F" w:rsidP="008C3A93">
      <w:pPr>
        <w:pStyle w:val="WW-Standaard"/>
        <w:widowControl/>
        <w:pBdr>
          <w:bottom w:val="single" w:sz="8" w:space="1" w:color="000000"/>
        </w:pBdr>
        <w:jc w:val="both"/>
        <w:rPr>
          <w:sz w:val="24"/>
          <w:u w:val="none"/>
          <w:lang w:val="fr-FR"/>
        </w:rPr>
      </w:pPr>
      <w:r>
        <w:rPr>
          <w:sz w:val="24"/>
          <w:u w:val="none"/>
          <w:lang w:val="fr-FR"/>
        </w:rPr>
        <w:t>__________________________________________________________________________</w:t>
      </w:r>
    </w:p>
    <w:p w:rsidR="00C51B79" w:rsidRPr="008C3A93" w:rsidRDefault="00C51B79" w:rsidP="008C3A93">
      <w:pPr>
        <w:pStyle w:val="WW-Standaard"/>
        <w:widowControl/>
        <w:pBdr>
          <w:bottom w:val="single" w:sz="8" w:space="1" w:color="000000"/>
        </w:pBdr>
        <w:jc w:val="both"/>
        <w:rPr>
          <w:sz w:val="24"/>
          <w:lang w:val="fr-FR"/>
        </w:rPr>
      </w:pPr>
    </w:p>
    <w:p w:rsidR="00B847E2" w:rsidRDefault="00B847E2" w:rsidP="008C3A93">
      <w:pPr>
        <w:pStyle w:val="WW-Standaard"/>
        <w:widowControl/>
        <w:pBdr>
          <w:bottom w:val="single" w:sz="8" w:space="1" w:color="000000"/>
        </w:pBdr>
        <w:jc w:val="both"/>
        <w:rPr>
          <w:sz w:val="24"/>
          <w:lang w:val="fr-FR"/>
        </w:rPr>
      </w:pPr>
    </w:p>
    <w:p w:rsidR="0012277D" w:rsidRDefault="0012277D" w:rsidP="008C3A93">
      <w:pPr>
        <w:pStyle w:val="WW-Standaard"/>
        <w:widowControl/>
        <w:pBdr>
          <w:bottom w:val="single" w:sz="8" w:space="1" w:color="000000"/>
        </w:pBdr>
        <w:jc w:val="both"/>
        <w:rPr>
          <w:sz w:val="24"/>
          <w:u w:val="none"/>
          <w:lang w:val="fr-FR"/>
        </w:rPr>
      </w:pPr>
    </w:p>
    <w:tbl>
      <w:tblPr>
        <w:tblW w:w="0" w:type="auto"/>
        <w:tblInd w:w="-17" w:type="dxa"/>
        <w:tblLayout w:type="fixed"/>
        <w:tblCellMar>
          <w:left w:w="70" w:type="dxa"/>
          <w:right w:w="70" w:type="dxa"/>
        </w:tblCellMar>
        <w:tblLook w:val="0000" w:firstRow="0" w:lastRow="0" w:firstColumn="0" w:lastColumn="0" w:noHBand="0" w:noVBand="0"/>
      </w:tblPr>
      <w:tblGrid>
        <w:gridCol w:w="1330"/>
        <w:gridCol w:w="1800"/>
        <w:gridCol w:w="1710"/>
        <w:gridCol w:w="1530"/>
        <w:gridCol w:w="990"/>
        <w:gridCol w:w="926"/>
        <w:gridCol w:w="1089"/>
      </w:tblGrid>
      <w:tr w:rsidR="00B847E2">
        <w:tc>
          <w:tcPr>
            <w:tcW w:w="1330" w:type="dxa"/>
            <w:tcBorders>
              <w:top w:val="single" w:sz="4" w:space="0" w:color="000000"/>
              <w:lef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jc w:val="center"/>
              <w:rPr>
                <w:sz w:val="24"/>
                <w:u w:val="none"/>
                <w:lang w:val="fr-FR"/>
              </w:rPr>
            </w:pPr>
            <w:r>
              <w:rPr>
                <w:sz w:val="24"/>
                <w:u w:val="none"/>
                <w:lang w:val="fr-FR"/>
              </w:rPr>
              <w:t>Créancier</w:t>
            </w:r>
          </w:p>
        </w:tc>
        <w:tc>
          <w:tcPr>
            <w:tcW w:w="180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Nature et cause                          de la dette / </w:t>
            </w:r>
          </w:p>
          <w:p w:rsidR="00B847E2" w:rsidRDefault="00B847E2">
            <w:pPr>
              <w:pStyle w:val="WW-Standaard"/>
              <w:widowControl/>
              <w:jc w:val="center"/>
              <w:rPr>
                <w:sz w:val="24"/>
                <w:u w:val="none"/>
                <w:lang w:val="fr-FR"/>
              </w:rPr>
            </w:pPr>
            <w:r>
              <w:rPr>
                <w:sz w:val="24"/>
                <w:u w:val="none"/>
                <w:lang w:val="fr-FR"/>
              </w:rPr>
              <w:t xml:space="preserve">Codébiteurs    </w:t>
            </w:r>
          </w:p>
        </w:tc>
        <w:tc>
          <w:tcPr>
            <w:tcW w:w="171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 xml:space="preserve">initial dû en capital /taux </w:t>
            </w:r>
          </w:p>
          <w:p w:rsidR="00B847E2" w:rsidRDefault="00B847E2">
            <w:pPr>
              <w:pStyle w:val="WW-Standaard"/>
              <w:widowControl/>
              <w:jc w:val="center"/>
              <w:rPr>
                <w:sz w:val="24"/>
                <w:u w:val="none"/>
                <w:lang w:val="fr-FR"/>
              </w:rPr>
            </w:pPr>
            <w:r>
              <w:rPr>
                <w:sz w:val="24"/>
                <w:u w:val="none"/>
                <w:lang w:val="fr-FR"/>
              </w:rPr>
              <w:t xml:space="preserve"> d’intérêt</w:t>
            </w:r>
          </w:p>
        </w:tc>
        <w:tc>
          <w:tcPr>
            <w:tcW w:w="153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Montant des mensualités</w:t>
            </w:r>
          </w:p>
        </w:tc>
        <w:tc>
          <w:tcPr>
            <w:tcW w:w="3005" w:type="dxa"/>
            <w:gridSpan w:val="3"/>
            <w:tcBorders>
              <w:top w:val="single" w:sz="4" w:space="0" w:color="000000"/>
              <w:left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jc w:val="center"/>
              <w:rPr>
                <w:sz w:val="24"/>
                <w:u w:val="none"/>
                <w:lang w:val="fr-FR"/>
              </w:rPr>
            </w:pPr>
            <w:r>
              <w:rPr>
                <w:sz w:val="24"/>
                <w:u w:val="none"/>
                <w:lang w:val="fr-FR"/>
              </w:rPr>
              <w:t>Solde restant dû</w:t>
            </w:r>
          </w:p>
          <w:p w:rsidR="00B847E2" w:rsidRDefault="00B847E2">
            <w:pPr>
              <w:pStyle w:val="WW-Standaard"/>
              <w:widowControl/>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capital</w:t>
            </w:r>
          </w:p>
        </w:tc>
        <w:tc>
          <w:tcPr>
            <w:tcW w:w="9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Intérêts</w:t>
            </w:r>
          </w:p>
        </w:tc>
        <w:tc>
          <w:tcPr>
            <w:tcW w:w="1089"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pénalités</w:t>
            </w: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ind w:firstLine="708"/>
        <w:rPr>
          <w:sz w:val="24"/>
          <w:u w:val="none"/>
          <w:lang w:val="fr-FR"/>
        </w:rPr>
      </w:pPr>
    </w:p>
    <w:p w:rsidR="00B847E2" w:rsidRDefault="00B847E2">
      <w:pPr>
        <w:pStyle w:val="WW-Standaard"/>
        <w:widowControl/>
        <w:ind w:firstLine="708"/>
        <w:rPr>
          <w:sz w:val="24"/>
          <w:u w:val="none"/>
          <w:lang w:val="fr-FR"/>
        </w:rPr>
      </w:pPr>
      <w:r>
        <w:rPr>
          <w:sz w:val="24"/>
          <w:u w:val="none"/>
          <w:lang w:val="fr-FR"/>
        </w:rPr>
        <w:t xml:space="preserve">    </w:t>
      </w:r>
    </w:p>
    <w:p w:rsidR="00B847E2" w:rsidRDefault="00B847E2">
      <w:pPr>
        <w:pStyle w:val="WW-Standaard"/>
        <w:widowControl/>
        <w:ind w:firstLine="708"/>
        <w:rPr>
          <w:sz w:val="24"/>
          <w:u w:val="none"/>
          <w:lang w:val="fr-FR"/>
        </w:rPr>
      </w:pPr>
      <w:r>
        <w:rPr>
          <w:sz w:val="24"/>
          <w:u w:val="none"/>
          <w:lang w:val="fr-FR"/>
        </w:rPr>
        <w:t xml:space="preserve">                                      *                *                 *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Qu’il résulte de ce qui précède que le (la) (les) requérant(e)(s) </w:t>
      </w:r>
      <w:r w:rsidR="00454EA1">
        <w:rPr>
          <w:sz w:val="24"/>
          <w:u w:val="none"/>
          <w:lang w:val="fr-FR"/>
        </w:rPr>
        <w:t>est/</w:t>
      </w:r>
      <w:r>
        <w:rPr>
          <w:sz w:val="24"/>
          <w:u w:val="none"/>
          <w:lang w:val="fr-FR"/>
        </w:rPr>
        <w:t>sont dans l’impossibilité de rembourser leurs dettes au sens de l’article 1675/2 du code judiciaire ;</w:t>
      </w: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sz w:val="24"/>
          <w:u w:val="none"/>
          <w:lang w:val="fr-FR"/>
        </w:rPr>
      </w:pPr>
      <w:r>
        <w:rPr>
          <w:sz w:val="24"/>
          <w:u w:val="none"/>
          <w:lang w:val="fr-FR"/>
        </w:rPr>
        <w:t>Que le(s) ( la)requérant(e)(s) formule(nt) à titre indicatif, la proposition suivante de règlement collectif de ses ( leurs) dettes, au profit de ses (leurs) créanciers (combien d’argent pourrait(ent)-il(s)/elle(s) consacrer au remboursement de ses (leurs) dettes, sachant qu’il(s)/elle(s) devra(ont) également payer les frais et honoraires du médiateur:</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 (la)(les) requérant(e)(s) sollicite</w:t>
      </w:r>
      <w:r>
        <w:rPr>
          <w:sz w:val="24"/>
          <w:u w:val="none"/>
          <w:lang w:val="fr-FR"/>
        </w:rPr>
        <w:t>(</w:t>
      </w:r>
      <w:r w:rsidR="00B847E2">
        <w:rPr>
          <w:sz w:val="24"/>
          <w:u w:val="none"/>
          <w:lang w:val="fr-FR"/>
        </w:rPr>
        <w:t>nt</w:t>
      </w:r>
      <w:r>
        <w:rPr>
          <w:sz w:val="24"/>
          <w:u w:val="none"/>
          <w:lang w:val="fr-FR"/>
        </w:rPr>
        <w:t>)</w:t>
      </w:r>
      <w:r w:rsidR="00B847E2">
        <w:rPr>
          <w:sz w:val="24"/>
          <w:u w:val="none"/>
          <w:lang w:val="fr-FR"/>
        </w:rPr>
        <w:t xml:space="preserve"> pour autant que de besoin l’octroi de l’assistance judiciaire sur base de l’article 1675 /6 du CJ afin de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(préciser la nature de l’action à introduire</w:t>
      </w:r>
      <w:r w:rsidR="00454EA1">
        <w:rPr>
          <w:sz w:val="24"/>
          <w:u w:val="none"/>
          <w:lang w:val="fr-FR"/>
        </w:rPr>
        <w:t xml:space="preserve"> et motiver succinctement</w:t>
      </w:r>
      <w:r>
        <w:rPr>
          <w:sz w:val="24"/>
          <w:u w:val="none"/>
          <w:lang w:val="fr-FR"/>
        </w:rPr>
        <w:t>, à l’exclusion de la procédure de règlement collectif de dettes qui est gracieuse, hormis les frais et honoraires du médiateur sur lesquels l’assistance judiciaire ne peut toutefois pas porter)</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le/la/les requérant(e)(s) ne sollicite(nt) pas l’octroi de l’assistance judiciaire.</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i/>
          <w:sz w:val="24"/>
          <w:u w:val="none"/>
          <w:lang w:val="fr-FR"/>
        </w:rPr>
      </w:pPr>
      <w:r>
        <w:rPr>
          <w:i/>
          <w:sz w:val="24"/>
          <w:u w:val="none"/>
          <w:lang w:val="fr-FR"/>
        </w:rPr>
        <w:t>*</w:t>
      </w:r>
      <w:r w:rsidR="00B847E2">
        <w:rPr>
          <w:i/>
          <w:sz w:val="24"/>
          <w:u w:val="none"/>
          <w:lang w:val="fr-FR"/>
        </w:rPr>
        <w:t>Biffer la mention inutile.</w:t>
      </w:r>
    </w:p>
    <w:p w:rsidR="00B847E2" w:rsidRDefault="00B847E2" w:rsidP="008C3A93">
      <w:pPr>
        <w:pStyle w:val="WW-Standaard"/>
        <w:widowControl/>
        <w:jc w:val="both"/>
        <w:rPr>
          <w:sz w:val="24"/>
          <w:u w:val="none"/>
          <w:lang w:val="fr-FR"/>
        </w:rPr>
      </w:pPr>
    </w:p>
    <w:p w:rsidR="00D922C0" w:rsidRDefault="00D922C0" w:rsidP="008C3A93">
      <w:pPr>
        <w:pStyle w:val="Titre2"/>
        <w:widowControl/>
        <w:jc w:val="both"/>
        <w:rPr>
          <w:lang w:val="fr-FR"/>
        </w:rPr>
      </w:pPr>
    </w:p>
    <w:p w:rsidR="00B847E2" w:rsidRDefault="00B847E2" w:rsidP="008C3A93">
      <w:pPr>
        <w:pStyle w:val="Titre2"/>
        <w:widowControl/>
        <w:jc w:val="both"/>
        <w:rPr>
          <w:lang w:val="fr-FR"/>
        </w:rPr>
      </w:pPr>
      <w:r>
        <w:rPr>
          <w:lang w:val="fr-FR"/>
        </w:rPr>
        <w:t>A CES CAUSES</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4B0849" w:rsidP="008C3A93">
      <w:pPr>
        <w:pStyle w:val="Corpsdetexte"/>
        <w:widowControl/>
        <w:jc w:val="both"/>
        <w:rPr>
          <w:lang w:val="fr-FR"/>
        </w:rPr>
      </w:pPr>
      <w:r>
        <w:rPr>
          <w:lang w:val="fr-FR"/>
        </w:rPr>
        <w:t>Le (la) (</w:t>
      </w:r>
      <w:r w:rsidR="00B847E2">
        <w:rPr>
          <w:lang w:val="fr-FR"/>
        </w:rPr>
        <w:t>les) requérants prient Madame/Monsieur le Juge du Tribunal du Travail, de bien vouloir déclarer sa (leur) demande en règlement collectif de dettes admissible et en conséquence de bien vouloi</w:t>
      </w:r>
      <w:r w:rsidR="00AC3B30">
        <w:rPr>
          <w:lang w:val="fr-FR"/>
        </w:rPr>
        <w:t>r nommer un médiateur de dettes</w:t>
      </w:r>
      <w:r w:rsidR="00B847E2">
        <w:rPr>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Fait à                    </w:t>
      </w:r>
      <w:r w:rsidR="009C4026">
        <w:rPr>
          <w:sz w:val="24"/>
          <w:u w:val="none"/>
          <w:lang w:val="fr-FR"/>
        </w:rPr>
        <w:t xml:space="preserve">          , en deux exemplaires</w:t>
      </w:r>
      <w:r>
        <w:rPr>
          <w:sz w:val="24"/>
          <w:u w:val="none"/>
          <w:lang w:val="fr-FR"/>
        </w:rPr>
        <w:t xml:space="preserve">, le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le premier requérant              le second requérant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ANNEXES A DEPOSER AVEC LA PRESENTE REQUETE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 une copie de la requête, avec inventaire, dûment complétée et signée.</w:t>
      </w:r>
    </w:p>
    <w:p w:rsidR="00B847E2" w:rsidRDefault="00B847E2" w:rsidP="008C3A93">
      <w:pPr>
        <w:pStyle w:val="WW-Standaard"/>
        <w:widowControl/>
        <w:jc w:val="both"/>
        <w:rPr>
          <w:b/>
          <w:sz w:val="24"/>
          <w:u w:val="none"/>
          <w:lang w:val="fr-FR"/>
        </w:rPr>
      </w:pPr>
      <w:r>
        <w:rPr>
          <w:b/>
          <w:sz w:val="24"/>
          <w:u w:val="none"/>
          <w:lang w:val="fr-FR"/>
        </w:rPr>
        <w:t>- le dossier des pièces justificatives numérotées</w:t>
      </w:r>
      <w:r w:rsidR="00DB6CEA">
        <w:rPr>
          <w:b/>
          <w:sz w:val="24"/>
          <w:u w:val="none"/>
          <w:lang w:val="fr-FR"/>
        </w:rPr>
        <w:t xml:space="preserve">, </w:t>
      </w:r>
      <w:r w:rsidR="00DB6CEA" w:rsidRPr="00DB6CEA">
        <w:rPr>
          <w:b/>
          <w:sz w:val="24"/>
          <w:lang w:val="fr-FR"/>
        </w:rPr>
        <w:t>en double exemplaire</w:t>
      </w:r>
      <w:r>
        <w:rPr>
          <w:b/>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r>
        <w:rPr>
          <w:sz w:val="24"/>
          <w:u w:val="none"/>
          <w:lang w:val="fr-FR"/>
        </w:rPr>
        <w:br w:type="page"/>
      </w:r>
      <w:r>
        <w:rPr>
          <w:sz w:val="24"/>
          <w:u w:val="none"/>
          <w:lang w:val="fr-FR"/>
        </w:rPr>
        <w:lastRenderedPageBreak/>
        <w:t>INVENTAIRE DES PIECES JUSTIFICATIVES ANNEXEES A LA REQUETE DE Monsieur                             et/ou Madame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i/>
          <w:u w:val="none"/>
          <w:lang w:val="fr-FR"/>
        </w:rPr>
      </w:pPr>
      <w:r>
        <w:rPr>
          <w:b/>
          <w:i/>
          <w:u w:val="none"/>
          <w:lang w:val="fr-FR"/>
        </w:rPr>
        <w:t>(* numéroter les pièces de manière à les faire correspondre à l’inventaire ci-dessous et compléter cet inventaire le cas échéant)</w:t>
      </w: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1.</w:t>
      </w:r>
      <w:r>
        <w:rPr>
          <w:b/>
          <w:sz w:val="24"/>
          <w:u w:val="none"/>
          <w:lang w:val="fr-FR"/>
        </w:rPr>
        <w:tab/>
        <w:t>Annexes relatives aux pages 1 à 3 de la requête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domicile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composition de ménage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mariage.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Jugement de séparation ou de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Conventions préalables à divorce par consentement mutuel.</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 xml:space="preserve">Ordonnance du juge de paix ou en référé relative aux mesures urgentes et provisoires.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transcription du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date de radiation au registre de commerce.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Autre preuve de la date de cessation de l’activité commerciale.</w:t>
      </w:r>
    </w:p>
    <w:p w:rsidR="007A7C36" w:rsidRDefault="00B847E2" w:rsidP="008C3A93">
      <w:pPr>
        <w:pStyle w:val="WW-Standaard"/>
        <w:widowControl/>
        <w:jc w:val="both"/>
        <w:rPr>
          <w:sz w:val="24"/>
          <w:u w:val="none"/>
          <w:lang w:val="fr-FR"/>
        </w:rPr>
      </w:pPr>
      <w:r>
        <w:rPr>
          <w:sz w:val="24"/>
          <w:u w:val="none"/>
          <w:lang w:val="fr-FR"/>
        </w:rPr>
        <w:t>N°</w:t>
      </w:r>
      <w:r>
        <w:rPr>
          <w:sz w:val="24"/>
          <w:u w:val="none"/>
          <w:lang w:val="fr-FR"/>
        </w:rPr>
        <w:tab/>
        <w:t>Preuve de clôture de la faillite.</w:t>
      </w:r>
    </w:p>
    <w:p w:rsidR="00B847E2" w:rsidRDefault="00B847E2" w:rsidP="008C3A93">
      <w:pPr>
        <w:pStyle w:val="WW-Standaard"/>
        <w:widowControl/>
        <w:jc w:val="both"/>
        <w:rPr>
          <w:sz w:val="24"/>
          <w:u w:val="none"/>
          <w:lang w:val="fr-FR"/>
        </w:rPr>
      </w:pPr>
      <w:r>
        <w:rPr>
          <w:sz w:val="24"/>
          <w:u w:val="none"/>
          <w:lang w:val="fr-FR"/>
        </w:rPr>
        <w:t>N°</w:t>
      </w:r>
      <w:r w:rsidR="007A7C36">
        <w:rPr>
          <w:sz w:val="24"/>
          <w:u w:val="none"/>
          <w:lang w:val="fr-FR"/>
        </w:rPr>
        <w:tab/>
      </w:r>
      <w:r w:rsidR="007A7C36" w:rsidRPr="007A7C36">
        <w:rPr>
          <w:sz w:val="24"/>
          <w:u w:val="none"/>
          <w:lang w:val="fr-FR"/>
        </w:rPr>
        <w:t>Jugement de clôture d’une précédente procédure en règlement collectif de dettes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2.</w:t>
      </w:r>
      <w:r>
        <w:rPr>
          <w:b/>
          <w:sz w:val="24"/>
          <w:u w:val="none"/>
          <w:lang w:val="fr-FR"/>
        </w:rPr>
        <w:tab/>
        <w:t xml:space="preserve">Annexes relatives au patrimoine immobilier et mobilier (points A1, A2 et A3 de </w:t>
      </w:r>
      <w:r>
        <w:rPr>
          <w:b/>
          <w:sz w:val="24"/>
          <w:u w:val="none"/>
          <w:lang w:val="fr-FR"/>
        </w:rPr>
        <w:tab/>
        <w:t>la requête)</w:t>
      </w:r>
      <w:r w:rsidR="002A5181">
        <w:rPr>
          <w:b/>
          <w:sz w:val="24"/>
          <w:u w:val="none"/>
          <w:lang w:val="fr-FR"/>
        </w:rPr>
        <w:t> :</w:t>
      </w:r>
    </w:p>
    <w:p w:rsidR="00B847E2" w:rsidRDefault="00B847E2" w:rsidP="008C3A93">
      <w:pPr>
        <w:pStyle w:val="WW-Standaard"/>
        <w:widowControl/>
        <w:tabs>
          <w:tab w:val="left" w:pos="720"/>
        </w:tabs>
        <w:jc w:val="both"/>
        <w:rPr>
          <w:b/>
          <w:sz w:val="24"/>
          <w:u w:val="none"/>
          <w:lang w:val="fr-FR"/>
        </w:rPr>
      </w:pPr>
    </w:p>
    <w:p w:rsidR="00B847E2" w:rsidRDefault="00B847E2" w:rsidP="008C3A93">
      <w:pPr>
        <w:pStyle w:val="WW-Standaard"/>
        <w:widowControl/>
        <w:jc w:val="both"/>
        <w:rPr>
          <w:i/>
          <w:sz w:val="24"/>
          <w:u w:val="none"/>
          <w:lang w:val="fr-FR"/>
        </w:rPr>
      </w:pPr>
      <w:r>
        <w:rPr>
          <w:i/>
          <w:sz w:val="24"/>
          <w:u w:val="none"/>
          <w:lang w:val="fr-FR"/>
        </w:rPr>
        <w:t>Immeubles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de prêt (financement).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de saisie immobilière.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Rapport d’expertise ou tout autre document attestant de la valeur.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du précompte immobilier.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bail si immeuble donné en location.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d’assurance incendie.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et/ou compromis de vente.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Justificatif de la vente et du prix.</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Extrait bancaire.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r>
        <w:rPr>
          <w:b/>
          <w:lang w:val="fr-FR"/>
        </w:rPr>
        <w:t>3.</w:t>
      </w:r>
      <w:r>
        <w:rPr>
          <w:b/>
          <w:lang w:val="fr-FR"/>
        </w:rPr>
        <w:tab/>
        <w:t>Ann</w:t>
      </w:r>
      <w:r w:rsidR="002A5181">
        <w:rPr>
          <w:b/>
          <w:lang w:val="fr-FR"/>
        </w:rPr>
        <w:t>exes relatives aux ressources (</w:t>
      </w:r>
      <w:r>
        <w:rPr>
          <w:b/>
          <w:lang w:val="fr-FR"/>
        </w:rPr>
        <w:t>point A4 de la requête)</w:t>
      </w:r>
      <w:r w:rsidR="002A5181">
        <w:rPr>
          <w:b/>
          <w:lang w:val="fr-FR"/>
        </w:rPr>
        <w:t> :</w:t>
      </w:r>
    </w:p>
    <w:p w:rsidR="00B847E2" w:rsidRDefault="00B847E2" w:rsidP="008C3A93">
      <w:pPr>
        <w:pStyle w:val="Corpsdetexte"/>
        <w:widowControl/>
        <w:jc w:val="both"/>
        <w:rPr>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reçu à l’impôt des personnes physiques.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mensuelle de rémunération du mois en cours.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annuel de rémunération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le pécule de vacances.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la prime de fin d’année ou le 13</w:t>
      </w:r>
      <w:r>
        <w:rPr>
          <w:sz w:val="24"/>
          <w:u w:val="none"/>
          <w:vertAlign w:val="superscript"/>
          <w:lang w:val="fr-FR"/>
        </w:rPr>
        <w:t>ème</w:t>
      </w:r>
      <w:r>
        <w:rPr>
          <w:sz w:val="24"/>
          <w:u w:val="none"/>
          <w:lang w:val="fr-FR"/>
        </w:rPr>
        <w:t xml:space="preserve"> mois.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fiscale reçue.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Pièces comptables (pour les indépendants).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Copie du jugement ou de l’accord octroyant la pension alimentaire.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Corpsdetexte"/>
        <w:widowControl/>
        <w:jc w:val="both"/>
        <w:rPr>
          <w:lang w:val="fr-FR"/>
        </w:rPr>
      </w:pPr>
      <w:r>
        <w:rPr>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4.</w:t>
      </w:r>
      <w:r>
        <w:rPr>
          <w:b/>
          <w:sz w:val="24"/>
          <w:u w:val="none"/>
          <w:lang w:val="fr-FR"/>
        </w:rPr>
        <w:tab/>
        <w:t>Annexes re</w:t>
      </w:r>
      <w:r w:rsidR="002A5181">
        <w:rPr>
          <w:b/>
          <w:sz w:val="24"/>
          <w:u w:val="none"/>
          <w:lang w:val="fr-FR"/>
        </w:rPr>
        <w:t>latives aux charges courantes (</w:t>
      </w:r>
      <w:r>
        <w:rPr>
          <w:b/>
          <w:sz w:val="24"/>
          <w:u w:val="none"/>
          <w:lang w:val="fr-FR"/>
        </w:rPr>
        <w:t>point A5 de la requête)</w:t>
      </w:r>
      <w:r w:rsidR="002A5181">
        <w:rPr>
          <w:b/>
          <w:sz w:val="24"/>
          <w:u w:val="none"/>
          <w:lang w:val="fr-FR"/>
        </w:rPr>
        <w:t> :</w:t>
      </w:r>
    </w:p>
    <w:p w:rsidR="00B847E2" w:rsidRDefault="00B847E2" w:rsidP="008C3A93">
      <w:pPr>
        <w:pStyle w:val="WW-Standaard"/>
        <w:widowControl/>
        <w:jc w:val="both"/>
        <w:rPr>
          <w:sz w:val="24"/>
          <w:u w:val="none"/>
          <w:lang w:val="fr-FR"/>
        </w:rPr>
      </w:pP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bail.</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prêt hypothécaire.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l’avertissement-extrait de rôle du précompte immobilier.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 carte grise du véhicule.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auto.</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incendie.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RC familiale.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dommages corporels.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d’assurance-vie.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l’affiliation mutuelle.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Justificatif des frais.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5.</w:t>
      </w:r>
      <w:r>
        <w:rPr>
          <w:b/>
          <w:sz w:val="24"/>
          <w:u w:val="none"/>
          <w:lang w:val="fr-FR"/>
        </w:rPr>
        <w:tab/>
        <w:t>Annexes relatives</w:t>
      </w:r>
      <w:r w:rsidR="002A5181">
        <w:rPr>
          <w:b/>
          <w:sz w:val="24"/>
          <w:u w:val="none"/>
          <w:lang w:val="fr-FR"/>
        </w:rPr>
        <w:t xml:space="preserve"> aux dettes et aux procédures (</w:t>
      </w:r>
      <w:r>
        <w:rPr>
          <w:b/>
          <w:sz w:val="24"/>
          <w:u w:val="none"/>
          <w:lang w:val="fr-FR"/>
        </w:rPr>
        <w:t>points B1 à B7 de la requête)</w:t>
      </w:r>
      <w:r w:rsidR="002A5181">
        <w:rPr>
          <w:b/>
          <w:sz w:val="24"/>
          <w:u w:val="none"/>
          <w:lang w:val="fr-FR"/>
        </w:rPr>
        <w:t> :</w:t>
      </w:r>
      <w:r>
        <w:rPr>
          <w:b/>
          <w:sz w:val="24"/>
          <w:u w:val="none"/>
          <w:lang w:val="fr-FR"/>
        </w:rPr>
        <w:t xml:space="preserv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Pièces justifiant les dettes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pour la carte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d’ouverture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à tempérament.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personnel à la consommation.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Reconnaissance de dette.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Rappel de paiement et/ou dernière mise en demeure.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Avertissement fiscal ou contrainte.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actualisé émanant du créancier.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Lettre de dénonciation du crédit.</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i/>
          <w:sz w:val="24"/>
          <w:u w:val="none"/>
          <w:lang w:val="fr-FR"/>
        </w:rPr>
      </w:pPr>
    </w:p>
    <w:p w:rsidR="00B847E2" w:rsidRDefault="00B847E2" w:rsidP="008C3A93">
      <w:pPr>
        <w:pStyle w:val="WW-Standaard"/>
        <w:widowControl/>
        <w:jc w:val="both"/>
        <w:rPr>
          <w:i/>
          <w:sz w:val="24"/>
          <w:u w:val="none"/>
          <w:lang w:val="fr-FR"/>
        </w:rPr>
      </w:pPr>
      <w:r>
        <w:rPr>
          <w:i/>
          <w:sz w:val="24"/>
          <w:u w:val="none"/>
          <w:lang w:val="fr-FR"/>
        </w:rPr>
        <w:lastRenderedPageBreak/>
        <w:t>Pièces relatives à l’octroi de termes et délais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jugement octroyant les termes et délais.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l’accord amiable sur les termes.</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i/>
          <w:sz w:val="24"/>
          <w:lang w:val="fr-FR"/>
        </w:rPr>
      </w:pPr>
    </w:p>
    <w:p w:rsidR="00B847E2" w:rsidRDefault="00B847E2" w:rsidP="008C3A93">
      <w:pPr>
        <w:pStyle w:val="Corpsdetexte21"/>
        <w:widowControl/>
        <w:jc w:val="both"/>
        <w:rPr>
          <w:b w:val="0"/>
          <w:i/>
          <w:sz w:val="24"/>
          <w:lang w:val="fr-FR"/>
        </w:rPr>
      </w:pPr>
      <w:r>
        <w:rPr>
          <w:b w:val="0"/>
          <w:i/>
          <w:sz w:val="24"/>
          <w:lang w:val="fr-FR"/>
        </w:rPr>
        <w:t>Pièces relatives aux dettes contestées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Lettre de contestation envoyée au créancier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Citation en justice.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Conclusion.</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i/>
          <w:sz w:val="24"/>
          <w:lang w:val="fr-FR"/>
        </w:rPr>
      </w:pPr>
      <w:r>
        <w:rPr>
          <w:b w:val="0"/>
          <w:i/>
          <w:sz w:val="24"/>
          <w:lang w:val="fr-FR"/>
        </w:rPr>
        <w:t>Pièces relatives aux procédures judiciaires :</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Acte de signification.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Commandement.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Exploit de saisie.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déclaration de tiers saisi.</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relevé des montants saisis au jour de la requête.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notification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jugement de validation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décompte des montants cédés au jour de la requête (cession).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pPr>
    </w:p>
    <w:sectPr w:rsidR="00B847E2">
      <w:footnotePr>
        <w:pos w:val="beneathText"/>
      </w:footnotePr>
      <w:pgSz w:w="11905" w:h="16837"/>
      <w:pgMar w:top="993" w:right="1417" w:bottom="1135"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93" w:rsidRDefault="008C3A93">
      <w:r>
        <w:separator/>
      </w:r>
    </w:p>
  </w:endnote>
  <w:endnote w:type="continuationSeparator" w:id="0">
    <w:p w:rsidR="008C3A93" w:rsidRDefault="008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Pr="00E37CB1" w:rsidRDefault="008C3A93" w:rsidP="00E37CB1">
    <w:pPr>
      <w:pStyle w:val="Pieddepage"/>
      <w:jc w:val="right"/>
      <w:rPr>
        <w:u w:val="single"/>
      </w:rPr>
    </w:pPr>
    <w:r w:rsidRPr="00E37CB1">
      <w:rPr>
        <w:rStyle w:val="Numrodepage"/>
        <w:u w:val="single"/>
      </w:rPr>
      <w:fldChar w:fldCharType="begin"/>
    </w:r>
    <w:r w:rsidRPr="00E37CB1">
      <w:rPr>
        <w:rStyle w:val="Numrodepage"/>
        <w:u w:val="single"/>
      </w:rPr>
      <w:instrText xml:space="preserve"> PAGE </w:instrText>
    </w:r>
    <w:r w:rsidRPr="00E37CB1">
      <w:rPr>
        <w:rStyle w:val="Numrodepage"/>
        <w:u w:val="single"/>
      </w:rPr>
      <w:fldChar w:fldCharType="separate"/>
    </w:r>
    <w:r w:rsidR="007733DB">
      <w:rPr>
        <w:rStyle w:val="Numrodepage"/>
        <w:noProof/>
        <w:u w:val="single"/>
      </w:rPr>
      <w:t>26</w:t>
    </w:r>
    <w:r w:rsidRPr="00E37CB1">
      <w:rPr>
        <w:rStyle w:val="Numrodepage"/>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rsidP="00E37CB1">
    <w:pPr>
      <w:pStyle w:val="En-tte"/>
      <w:jc w:val="right"/>
    </w:pPr>
    <w:r>
      <w:rPr>
        <w:rStyle w:val="Numrodepage"/>
      </w:rPr>
      <w:fldChar w:fldCharType="begin"/>
    </w:r>
    <w:r>
      <w:rPr>
        <w:rStyle w:val="Numrodepage"/>
      </w:rPr>
      <w:instrText xml:space="preserve"> PAGE </w:instrText>
    </w:r>
    <w:r>
      <w:rPr>
        <w:rStyle w:val="Numrodepage"/>
      </w:rPr>
      <w:fldChar w:fldCharType="separate"/>
    </w:r>
    <w:r w:rsidR="007733DB">
      <w:rPr>
        <w:rStyle w:val="Numrodepage"/>
        <w:noProof/>
      </w:rPr>
      <w:t>24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93" w:rsidRDefault="008C3A93">
      <w:r>
        <w:separator/>
      </w:r>
    </w:p>
  </w:footnote>
  <w:footnote w:type="continuationSeparator" w:id="0">
    <w:p w:rsidR="008C3A93" w:rsidRDefault="008C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pPr>
      <w:pStyle w:val="En-tte"/>
      <w:widowControl/>
      <w:ind w:right="360"/>
    </w:pPr>
    <w:r>
      <w:rPr>
        <w:noProof/>
        <w:lang w:val="en-GB" w:eastAsia="en-GB"/>
      </w:rPr>
      <mc:AlternateContent>
        <mc:Choice Requires="wps">
          <w:drawing>
            <wp:anchor distT="0" distB="0" distL="0" distR="0" simplePos="0" relativeHeight="251658752" behindDoc="0" locked="0" layoutInCell="1" allowOverlap="1">
              <wp:simplePos x="0" y="0"/>
              <wp:positionH relativeFrom="page">
                <wp:posOffset>6530975</wp:posOffset>
              </wp:positionH>
              <wp:positionV relativeFrom="paragraph">
                <wp:posOffset>635</wp:posOffset>
              </wp:positionV>
              <wp:extent cx="62865" cy="147955"/>
              <wp:effectExtent l="6350" t="635" r="698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A93" w:rsidRDefault="008C3A93">
                          <w:pPr>
                            <w:pStyle w:val="En-tt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25pt;margin-top:.05pt;width:4.95pt;height:1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u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" stroked="f">
              <v:fill opacity="0"/>
              <v:textbox inset="0,0,0,0">
                <w:txbxContent>
                  <w:p w:rsidR="008C3A93" w:rsidRDefault="008C3A93">
                    <w:pPr>
                      <w:pStyle w:val="En-tte"/>
                      <w:widowControl/>
                    </w:pPr>
                  </w:p>
                </w:txbxContent>
              </v:textbox>
              <w10:wrap type="square" side="largest" anchorx="page"/>
            </v:shape>
          </w:pict>
        </mc:Fallback>
      </mc:AlternateContent>
    </w:r>
    <w:r>
      <w:rPr>
        <w:u w:val="none"/>
      </w:rPr>
      <w:tab/>
    </w:r>
    <w:r>
      <w:rPr>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pPr>
      <w:pStyle w:val="En-tte"/>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pPr>
    </w:lvl>
  </w:abstractNum>
  <w:abstractNum w:abstractNumId="3" w15:restartNumberingAfterBreak="0">
    <w:nsid w:val="00000004"/>
    <w:multiLevelType w:val="singleLevel"/>
    <w:tmpl w:val="00000004"/>
    <w:name w:val="WW8Num4"/>
    <w:lvl w:ilvl="0">
      <w:numFmt w:val="bullet"/>
      <w:lvlText w:val="-"/>
      <w:lvlJc w:val="left"/>
      <w:pPr>
        <w:tabs>
          <w:tab w:val="num" w:pos="0"/>
        </w:tabs>
      </w:pPr>
      <w:rPr>
        <w:rFonts w:ascii="StarSymbol" w:hAnsi="Star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7DD4769"/>
    <w:multiLevelType w:val="hybridMultilevel"/>
    <w:tmpl w:val="91086EA4"/>
    <w:lvl w:ilvl="0" w:tplc="74D69F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536CD"/>
    <w:multiLevelType w:val="hybridMultilevel"/>
    <w:tmpl w:val="1CC2AA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943B44"/>
    <w:multiLevelType w:val="hybridMultilevel"/>
    <w:tmpl w:val="A5A6834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93E9A"/>
    <w:multiLevelType w:val="hybridMultilevel"/>
    <w:tmpl w:val="B036B47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8C514D4"/>
    <w:multiLevelType w:val="hybridMultilevel"/>
    <w:tmpl w:val="65EC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800B2"/>
    <w:multiLevelType w:val="hybridMultilevel"/>
    <w:tmpl w:val="BEF65B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D0F3471"/>
    <w:multiLevelType w:val="hybridMultilevel"/>
    <w:tmpl w:val="0EBA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B306A"/>
    <w:multiLevelType w:val="hybridMultilevel"/>
    <w:tmpl w:val="11649D6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671F11"/>
    <w:multiLevelType w:val="hybridMultilevel"/>
    <w:tmpl w:val="1EF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3D7D"/>
    <w:multiLevelType w:val="hybridMultilevel"/>
    <w:tmpl w:val="59C0A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3EBA"/>
    <w:multiLevelType w:val="hybridMultilevel"/>
    <w:tmpl w:val="55D402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5"/>
  </w:num>
  <w:num w:numId="8">
    <w:abstractNumId w:val="10"/>
  </w:num>
  <w:num w:numId="9">
    <w:abstractNumId w:val="9"/>
  </w:num>
  <w:num w:numId="10">
    <w:abstractNumId w:val="8"/>
  </w:num>
  <w:num w:numId="11">
    <w:abstractNumId w:val="11"/>
  </w:num>
  <w:num w:numId="12">
    <w:abstractNumId w:val="13"/>
  </w:num>
  <w:num w:numId="13">
    <w:abstractNumId w:val="14"/>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C0"/>
    <w:rsid w:val="000068FD"/>
    <w:rsid w:val="000C5469"/>
    <w:rsid w:val="000F26A2"/>
    <w:rsid w:val="00101E68"/>
    <w:rsid w:val="0012277D"/>
    <w:rsid w:val="00124BF4"/>
    <w:rsid w:val="00132C0C"/>
    <w:rsid w:val="00136548"/>
    <w:rsid w:val="00181641"/>
    <w:rsid w:val="001928CE"/>
    <w:rsid w:val="001A4BB3"/>
    <w:rsid w:val="001D3E6C"/>
    <w:rsid w:val="001E37E2"/>
    <w:rsid w:val="001E75A8"/>
    <w:rsid w:val="00264884"/>
    <w:rsid w:val="002A5181"/>
    <w:rsid w:val="00311408"/>
    <w:rsid w:val="00330F71"/>
    <w:rsid w:val="0034353D"/>
    <w:rsid w:val="003B4EEA"/>
    <w:rsid w:val="003C2056"/>
    <w:rsid w:val="00422126"/>
    <w:rsid w:val="00430C0C"/>
    <w:rsid w:val="00454EA1"/>
    <w:rsid w:val="00457FD6"/>
    <w:rsid w:val="00496C62"/>
    <w:rsid w:val="004A4C19"/>
    <w:rsid w:val="004B0849"/>
    <w:rsid w:val="00503358"/>
    <w:rsid w:val="00504EB2"/>
    <w:rsid w:val="00597CD4"/>
    <w:rsid w:val="005E7DAE"/>
    <w:rsid w:val="0062520B"/>
    <w:rsid w:val="00640CA3"/>
    <w:rsid w:val="00646D67"/>
    <w:rsid w:val="00692CDE"/>
    <w:rsid w:val="006934D5"/>
    <w:rsid w:val="006E00BC"/>
    <w:rsid w:val="006E2B1F"/>
    <w:rsid w:val="00762ABF"/>
    <w:rsid w:val="007733DB"/>
    <w:rsid w:val="00777E9C"/>
    <w:rsid w:val="00783234"/>
    <w:rsid w:val="007A4849"/>
    <w:rsid w:val="007A7C36"/>
    <w:rsid w:val="007C6BC0"/>
    <w:rsid w:val="00821D54"/>
    <w:rsid w:val="00826639"/>
    <w:rsid w:val="00835BB5"/>
    <w:rsid w:val="0085022D"/>
    <w:rsid w:val="00894AC5"/>
    <w:rsid w:val="008C3A93"/>
    <w:rsid w:val="008E794A"/>
    <w:rsid w:val="00902E62"/>
    <w:rsid w:val="00922D30"/>
    <w:rsid w:val="00942AEF"/>
    <w:rsid w:val="00951FB1"/>
    <w:rsid w:val="00961179"/>
    <w:rsid w:val="00964660"/>
    <w:rsid w:val="009660D7"/>
    <w:rsid w:val="00967134"/>
    <w:rsid w:val="009A4EF9"/>
    <w:rsid w:val="009C4026"/>
    <w:rsid w:val="009D518C"/>
    <w:rsid w:val="00A16BF7"/>
    <w:rsid w:val="00A70D8D"/>
    <w:rsid w:val="00AC14B9"/>
    <w:rsid w:val="00AC3B30"/>
    <w:rsid w:val="00AE562F"/>
    <w:rsid w:val="00B06F90"/>
    <w:rsid w:val="00B238A2"/>
    <w:rsid w:val="00B37716"/>
    <w:rsid w:val="00B44842"/>
    <w:rsid w:val="00B52F12"/>
    <w:rsid w:val="00B55290"/>
    <w:rsid w:val="00B81155"/>
    <w:rsid w:val="00B847E2"/>
    <w:rsid w:val="00BC68B8"/>
    <w:rsid w:val="00C13203"/>
    <w:rsid w:val="00C25CE4"/>
    <w:rsid w:val="00C51B79"/>
    <w:rsid w:val="00C82CBD"/>
    <w:rsid w:val="00CB27F7"/>
    <w:rsid w:val="00CB7E8B"/>
    <w:rsid w:val="00CC39FB"/>
    <w:rsid w:val="00CD727B"/>
    <w:rsid w:val="00D02B38"/>
    <w:rsid w:val="00D05247"/>
    <w:rsid w:val="00D1018C"/>
    <w:rsid w:val="00D139D6"/>
    <w:rsid w:val="00D16650"/>
    <w:rsid w:val="00D36041"/>
    <w:rsid w:val="00D43EFB"/>
    <w:rsid w:val="00D5749D"/>
    <w:rsid w:val="00D72EAE"/>
    <w:rsid w:val="00D87C7F"/>
    <w:rsid w:val="00D922C0"/>
    <w:rsid w:val="00DB6CEA"/>
    <w:rsid w:val="00DC015E"/>
    <w:rsid w:val="00DC2039"/>
    <w:rsid w:val="00DF61FD"/>
    <w:rsid w:val="00E37CB1"/>
    <w:rsid w:val="00E5197E"/>
    <w:rsid w:val="00ED10F4"/>
    <w:rsid w:val="00F1747E"/>
    <w:rsid w:val="00F422C9"/>
    <w:rsid w:val="00F504A1"/>
    <w:rsid w:val="00F61FF1"/>
    <w:rsid w:val="00F7527C"/>
    <w:rsid w:val="00F944A5"/>
    <w:rsid w:val="00FA1DDE"/>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D5A143-90B4-49CE-B902-143C61AD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FB"/>
    <w:pPr>
      <w:suppressAutoHyphens/>
    </w:pPr>
    <w:rPr>
      <w:lang w:val="fr-FR" w:eastAsia="ar-SA"/>
    </w:rPr>
  </w:style>
  <w:style w:type="paragraph" w:styleId="Titre1">
    <w:name w:val="heading 1"/>
    <w:basedOn w:val="WW-Standaard"/>
    <w:next w:val="WW-Standaard"/>
    <w:qFormat/>
    <w:pPr>
      <w:keepNext/>
      <w:outlineLvl w:val="0"/>
    </w:pPr>
    <w:rPr>
      <w:sz w:val="24"/>
      <w:u w:val="none"/>
    </w:rPr>
  </w:style>
  <w:style w:type="paragraph" w:styleId="Titre2">
    <w:name w:val="heading 2"/>
    <w:basedOn w:val="WW-Standaard"/>
    <w:next w:val="WW-Standaard"/>
    <w:qFormat/>
    <w:pPr>
      <w:keepNext/>
      <w:outlineLvl w:val="1"/>
    </w:pPr>
    <w:rPr>
      <w:b/>
      <w:i/>
      <w:sz w:val="24"/>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StarSymbol" w:hAnsi="StarSymbol"/>
    </w:rPr>
  </w:style>
  <w:style w:type="character" w:customStyle="1" w:styleId="Policepardfaut1">
    <w:name w:val="Police par défaut1"/>
  </w:style>
  <w:style w:type="character" w:customStyle="1" w:styleId="WW-Standaardalinea-lettertype">
    <w:name w:val="WW-Standaardalinea-lettertype"/>
  </w:style>
  <w:style w:type="character" w:customStyle="1" w:styleId="WW-Standaardalinea-lettertype1">
    <w:name w:val="WW-Standaardalinea-lettertype1"/>
    <w:rPr>
      <w:sz w:val="20"/>
    </w:rPr>
  </w:style>
  <w:style w:type="character" w:styleId="Numrodepage">
    <w:name w:val="page number"/>
    <w:basedOn w:val="WW-Standaardalinea-lettertype1"/>
    <w:rPr>
      <w:sz w:val="20"/>
    </w:rPr>
  </w:style>
  <w:style w:type="paragraph" w:customStyle="1" w:styleId="Kop">
    <w:name w:val="Kop"/>
    <w:basedOn w:val="Normal"/>
    <w:next w:val="Corpsdetexte"/>
    <w:pPr>
      <w:keepNext/>
      <w:spacing w:before="240" w:after="120"/>
    </w:pPr>
    <w:rPr>
      <w:rFonts w:ascii="Arial" w:eastAsia="MS Mincho" w:hAnsi="Arial" w:cs="Tahoma"/>
      <w:sz w:val="28"/>
      <w:szCs w:val="28"/>
    </w:rPr>
  </w:style>
  <w:style w:type="paragraph" w:styleId="Corpsdetexte">
    <w:name w:val="Body Text"/>
    <w:basedOn w:val="WW-Standaard"/>
    <w:rPr>
      <w:sz w:val="24"/>
      <w:u w:val="non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Standaard">
    <w:name w:val="WW-Standaard"/>
    <w:pPr>
      <w:widowControl w:val="0"/>
      <w:suppressAutoHyphens/>
    </w:pPr>
    <w:rPr>
      <w:u w:val="single"/>
      <w:lang w:val="nl-NL" w:eastAsia="ar-SA"/>
    </w:rPr>
  </w:style>
  <w:style w:type="paragraph" w:styleId="En-tte">
    <w:name w:val="header"/>
    <w:basedOn w:val="WW-Standaard"/>
    <w:pPr>
      <w:tabs>
        <w:tab w:val="center" w:pos="4536"/>
        <w:tab w:val="right" w:pos="9072"/>
      </w:tabs>
    </w:pPr>
  </w:style>
  <w:style w:type="paragraph" w:customStyle="1" w:styleId="Corpsdetexte21">
    <w:name w:val="Corps de texte 21"/>
    <w:basedOn w:val="WW-Standaard"/>
    <w:rPr>
      <w:b/>
      <w:u w:val="none"/>
    </w:rPr>
  </w:style>
  <w:style w:type="paragraph" w:customStyle="1" w:styleId="Corpsdetexte31">
    <w:name w:val="Corps de texte 31"/>
    <w:basedOn w:val="WW-Standaard"/>
    <w:pPr>
      <w:pBdr>
        <w:bottom w:val="single" w:sz="8" w:space="1" w:color="000000"/>
      </w:pBdr>
    </w:pPr>
    <w:rPr>
      <w:b/>
      <w:u w:val="none"/>
    </w:rPr>
  </w:style>
  <w:style w:type="paragraph" w:customStyle="1" w:styleId="WW-Koptekst">
    <w:name w:val="WW-Koptekst"/>
    <w:basedOn w:val="Normal"/>
    <w:pPr>
      <w:tabs>
        <w:tab w:val="center" w:pos="4536"/>
        <w:tab w:val="right" w:pos="9072"/>
      </w:tabs>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Corpsdetexte"/>
  </w:style>
  <w:style w:type="paragraph" w:styleId="Pieddepage">
    <w:name w:val="footer"/>
    <w:basedOn w:val="Normal"/>
    <w:pPr>
      <w:tabs>
        <w:tab w:val="center" w:pos="4153"/>
        <w:tab w:val="right" w:pos="8306"/>
      </w:tabs>
    </w:pPr>
  </w:style>
  <w:style w:type="paragraph" w:styleId="Textedebulles">
    <w:name w:val="Balloon Text"/>
    <w:basedOn w:val="Normal"/>
    <w:semiHidden/>
    <w:rsid w:val="00FA1DDE"/>
    <w:rPr>
      <w:rFonts w:ascii="Tahoma" w:hAnsi="Tahoma" w:cs="Tahoma"/>
      <w:sz w:val="16"/>
      <w:szCs w:val="16"/>
    </w:rPr>
  </w:style>
  <w:style w:type="paragraph" w:styleId="Notedebasdepage">
    <w:name w:val="footnote text"/>
    <w:basedOn w:val="Normal"/>
    <w:link w:val="NotedebasdepageCar"/>
    <w:semiHidden/>
    <w:unhideWhenUsed/>
    <w:rsid w:val="00430C0C"/>
  </w:style>
  <w:style w:type="character" w:customStyle="1" w:styleId="NotedebasdepageCar">
    <w:name w:val="Note de bas de page Car"/>
    <w:basedOn w:val="Policepardfaut"/>
    <w:link w:val="Notedebasdepage"/>
    <w:semiHidden/>
    <w:rsid w:val="00430C0C"/>
    <w:rPr>
      <w:lang w:val="fr-FR" w:eastAsia="ar-SA"/>
    </w:rPr>
  </w:style>
  <w:style w:type="character" w:styleId="Appelnotedebasdep">
    <w:name w:val="footnote reference"/>
    <w:basedOn w:val="Policepardfaut"/>
    <w:semiHidden/>
    <w:unhideWhenUsed/>
    <w:rsid w:val="00430C0C"/>
    <w:rPr>
      <w:vertAlign w:val="superscript"/>
    </w:rPr>
  </w:style>
  <w:style w:type="table" w:styleId="Grilledutableau">
    <w:name w:val="Table Grid"/>
    <w:basedOn w:val="TableauNormal"/>
    <w:rsid w:val="0019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5572">
      <w:bodyDiv w:val="1"/>
      <w:marLeft w:val="0"/>
      <w:marRight w:val="0"/>
      <w:marTop w:val="0"/>
      <w:marBottom w:val="0"/>
      <w:divBdr>
        <w:top w:val="none" w:sz="0" w:space="0" w:color="auto"/>
        <w:left w:val="none" w:sz="0" w:space="0" w:color="auto"/>
        <w:bottom w:val="none" w:sz="0" w:space="0" w:color="auto"/>
        <w:right w:val="none" w:sz="0" w:space="0" w:color="auto"/>
      </w:divBdr>
    </w:div>
    <w:div w:id="670792641">
      <w:bodyDiv w:val="1"/>
      <w:marLeft w:val="0"/>
      <w:marRight w:val="0"/>
      <w:marTop w:val="0"/>
      <w:marBottom w:val="0"/>
      <w:divBdr>
        <w:top w:val="none" w:sz="0" w:space="0" w:color="auto"/>
        <w:left w:val="none" w:sz="0" w:space="0" w:color="auto"/>
        <w:bottom w:val="none" w:sz="0" w:space="0" w:color="auto"/>
        <w:right w:val="none" w:sz="0" w:space="0" w:color="auto"/>
      </w:divBdr>
    </w:div>
    <w:div w:id="1106582829">
      <w:bodyDiv w:val="1"/>
      <w:marLeft w:val="0"/>
      <w:marRight w:val="0"/>
      <w:marTop w:val="0"/>
      <w:marBottom w:val="0"/>
      <w:divBdr>
        <w:top w:val="none" w:sz="0" w:space="0" w:color="auto"/>
        <w:left w:val="none" w:sz="0" w:space="0" w:color="auto"/>
        <w:bottom w:val="none" w:sz="0" w:space="0" w:color="auto"/>
        <w:right w:val="none" w:sz="0" w:space="0" w:color="auto"/>
      </w:divBdr>
    </w:div>
    <w:div w:id="1277978942">
      <w:bodyDiv w:val="1"/>
      <w:marLeft w:val="0"/>
      <w:marRight w:val="0"/>
      <w:marTop w:val="0"/>
      <w:marBottom w:val="0"/>
      <w:divBdr>
        <w:top w:val="none" w:sz="0" w:space="0" w:color="auto"/>
        <w:left w:val="none" w:sz="0" w:space="0" w:color="auto"/>
        <w:bottom w:val="none" w:sz="0" w:space="0" w:color="auto"/>
        <w:right w:val="none" w:sz="0" w:space="0" w:color="auto"/>
      </w:divBdr>
    </w:div>
    <w:div w:id="2113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F222B818E7A743A08D39FD5E808B46" ma:contentTypeVersion="9" ma:contentTypeDescription="Crée un document." ma:contentTypeScope="" ma:versionID="eddbde5786f59c5a3e627a59b5f98705">
  <xsd:schema xmlns:xsd="http://www.w3.org/2001/XMLSchema" xmlns:xs="http://www.w3.org/2001/XMLSchema" xmlns:p="http://schemas.microsoft.com/office/2006/metadata/properties" xmlns:ns2="8d69284e-eb1c-4733-af9f-9b480ba26fc1" targetNamespace="http://schemas.microsoft.com/office/2006/metadata/properties" ma:root="true" ma:fieldsID="583b9e7ddd3de1523b148110692fde64" ns2:_="">
    <xsd:import namespace="8d69284e-eb1c-4733-af9f-9b480ba26f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84e-eb1c-4733-af9f-9b480ba26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3A420-1395-4EAB-82BA-4D794615A363}">
  <ds:schemaRefs>
    <ds:schemaRef ds:uri="http://schemas.openxmlformats.org/officeDocument/2006/bibliography"/>
  </ds:schemaRefs>
</ds:datastoreItem>
</file>

<file path=customXml/itemProps2.xml><?xml version="1.0" encoding="utf-8"?>
<ds:datastoreItem xmlns:ds="http://schemas.openxmlformats.org/officeDocument/2006/customXml" ds:itemID="{E22C5CC3-B20A-43C0-B095-73E763666BE3}"/>
</file>

<file path=customXml/itemProps3.xml><?xml version="1.0" encoding="utf-8"?>
<ds:datastoreItem xmlns:ds="http://schemas.openxmlformats.org/officeDocument/2006/customXml" ds:itemID="{FA84C6D7-6858-427F-AD3E-2D17E8E87C97}"/>
</file>

<file path=customXml/itemProps4.xml><?xml version="1.0" encoding="utf-8"?>
<ds:datastoreItem xmlns:ds="http://schemas.openxmlformats.org/officeDocument/2006/customXml" ds:itemID="{C2001A8D-2E89-4954-A2C3-4DF920AEFBF5}"/>
</file>

<file path=docProps/app.xml><?xml version="1.0" encoding="utf-8"?>
<Properties xmlns="http://schemas.openxmlformats.org/officeDocument/2006/extended-properties" xmlns:vt="http://schemas.openxmlformats.org/officeDocument/2006/docPropsVTypes">
  <Template>44A3B864.dotm</Template>
  <TotalTime>0</TotalTime>
  <Pages>32</Pages>
  <Words>4277</Words>
  <Characters>24381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REQUETE EN REGLEMENT COLLECTIF DE DETTES III</vt:lpstr>
    </vt:vector>
  </TitlesOfParts>
  <Company>SPF Justice - FOD Justitie</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EN REGLEMENT COLLECTIF DE DETTES III</dc:title>
  <dc:creator>MJ</dc:creator>
  <cp:lastModifiedBy>Fontaine Marie-Rose</cp:lastModifiedBy>
  <cp:revision>3</cp:revision>
  <cp:lastPrinted>2018-07-05T08:47:00Z</cp:lastPrinted>
  <dcterms:created xsi:type="dcterms:W3CDTF">2019-03-07T14:09:00Z</dcterms:created>
  <dcterms:modified xsi:type="dcterms:W3CDTF">2019-11-13T08:23:00Z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0x01010060F222B818E7A743A08D39FD5E808B46</vt:lpwstr>
  </property>
</Properties>
</file>